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5700"/>
      </w:tblGrid>
      <w:tr w:rsidR="005935E2" w:rsidTr="005935E2">
        <w:trPr>
          <w:trHeight w:val="642"/>
        </w:trPr>
        <w:tc>
          <w:tcPr>
            <w:tcW w:w="3597" w:type="dxa"/>
          </w:tcPr>
          <w:p w:rsidR="005935E2" w:rsidRDefault="005935E2" w:rsidP="005935E2">
            <w:pPr>
              <w:spacing w:after="0" w:line="240" w:lineRule="auto"/>
              <w:jc w:val="center"/>
              <w:rPr>
                <w:rFonts w:ascii="Times New Roman" w:hAnsi="Times New Roman" w:cs="Times New Roman"/>
                <w:b/>
                <w:bCs/>
                <w:color w:val="auto"/>
                <w:sz w:val="26"/>
                <w:szCs w:val="26"/>
              </w:rPr>
            </w:pPr>
            <w:bookmarkStart w:id="0" w:name="loai_1"/>
            <w:bookmarkStart w:id="1" w:name="_GoBack"/>
            <w:bookmarkEnd w:id="1"/>
            <w:r w:rsidRPr="00CF3D38">
              <w:rPr>
                <w:rFonts w:ascii="Times New Roman" w:hAnsi="Times New Roman" w:cs="Times New Roman"/>
                <w:b/>
                <w:bCs/>
                <w:color w:val="auto"/>
                <w:sz w:val="26"/>
                <w:szCs w:val="26"/>
              </w:rPr>
              <w:t>ỦY BAN NHÂN DÂN</w:t>
            </w:r>
          </w:p>
          <w:p w:rsidR="005935E2" w:rsidRPr="002C084B" w:rsidRDefault="005935E2" w:rsidP="005935E2">
            <w:pPr>
              <w:spacing w:after="0" w:line="240" w:lineRule="auto"/>
              <w:jc w:val="center"/>
              <w:rPr>
                <w:rFonts w:ascii="Times New Roman" w:hAnsi="Times New Roman" w:cs="Times New Roman"/>
                <w:b/>
                <w:bCs/>
                <w:color w:val="auto"/>
                <w:sz w:val="26"/>
                <w:szCs w:val="26"/>
              </w:rPr>
            </w:pPr>
            <w:r w:rsidRPr="00CF3D38">
              <w:rPr>
                <w:rFonts w:ascii="Times New Roman" w:hAnsi="Times New Roman" w:cs="Times New Roman"/>
                <w:b/>
                <w:bCs/>
                <w:color w:val="auto"/>
                <w:sz w:val="26"/>
                <w:szCs w:val="26"/>
              </w:rPr>
              <w:t>XÃ LONG THÀNH</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59264" behindDoc="0" locked="0" layoutInCell="1" allowOverlap="1" wp14:anchorId="54F0BB2F" wp14:editId="3249D82F">
                      <wp:simplePos x="0" y="0"/>
                      <wp:positionH relativeFrom="column">
                        <wp:posOffset>640732</wp:posOffset>
                      </wp:positionH>
                      <wp:positionV relativeFrom="paragraph">
                        <wp:posOffset>403225</wp:posOffset>
                      </wp:positionV>
                      <wp:extent cx="2141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837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5pt,31.75pt" to="21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k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" strokecolor="black [3040]"/>
                  </w:pict>
                </mc:Fallback>
              </mc:AlternateContent>
            </w:r>
            <w:r w:rsidRPr="00CF3D38">
              <w:rPr>
                <w:rFonts w:ascii="Times New Roman" w:hAnsi="Times New Roman" w:cs="Times New Roman"/>
                <w:b/>
                <w:bCs/>
                <w:color w:val="auto"/>
                <w:sz w:val="26"/>
                <w:szCs w:val="26"/>
              </w:rPr>
              <w:t>C</w:t>
            </w:r>
            <w:r w:rsidRPr="00CF3D38">
              <w:rPr>
                <w:rFonts w:ascii="Times New Roman" w:hAnsi="Times New Roman" w:cs="Times New Roman"/>
                <w:b/>
                <w:bCs/>
                <w:color w:val="auto"/>
                <w:sz w:val="26"/>
                <w:szCs w:val="26"/>
                <w:rtl/>
                <w:lang w:val="ar-SA"/>
              </w:rPr>
              <w:t>Ộ</w:t>
            </w:r>
            <w:r w:rsidRPr="00CF3D38">
              <w:rPr>
                <w:rFonts w:ascii="Times New Roman" w:hAnsi="Times New Roman" w:cs="Times New Roman"/>
                <w:b/>
                <w:bCs/>
                <w:color w:val="auto"/>
                <w:sz w:val="26"/>
                <w:szCs w:val="26"/>
              </w:rPr>
              <w:t>NG HÒA XÃ HỘI CHỦ NGHĨA VIỆT NAM</w:t>
            </w:r>
            <w:r w:rsidRPr="00C72F99">
              <w:rPr>
                <w:rFonts w:ascii="Times New Roman" w:eastAsia="Arial Unicode MS" w:hAnsi="Times New Roman" w:cs="Times New Roman"/>
                <w:color w:val="auto"/>
                <w:sz w:val="28"/>
                <w:szCs w:val="28"/>
              </w:rPr>
              <w:br/>
            </w:r>
            <w:r w:rsidRPr="00C72F99">
              <w:rPr>
                <w:rFonts w:ascii="Times New Roman" w:hAnsi="Times New Roman" w:cs="Times New Roman"/>
                <w:b/>
                <w:bCs/>
                <w:color w:val="auto"/>
                <w:sz w:val="28"/>
                <w:szCs w:val="28"/>
              </w:rPr>
              <w:t>Đ</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c l</w:t>
            </w:r>
            <w:r w:rsidRPr="00C72F99">
              <w:rPr>
                <w:rFonts w:ascii="Times New Roman" w:hAnsi="Times New Roman" w:cs="Times New Roman"/>
                <w:b/>
                <w:bCs/>
                <w:color w:val="auto"/>
                <w:sz w:val="28"/>
                <w:szCs w:val="28"/>
                <w:rtl/>
                <w:lang w:val="ar-SA"/>
              </w:rPr>
              <w:t>ậ</w:t>
            </w:r>
            <w:r w:rsidRPr="00C72F99">
              <w:rPr>
                <w:rFonts w:ascii="Times New Roman" w:hAnsi="Times New Roman" w:cs="Times New Roman"/>
                <w:b/>
                <w:bCs/>
                <w:color w:val="auto"/>
                <w:sz w:val="28"/>
                <w:szCs w:val="28"/>
              </w:rPr>
              <w:t>p - Tự do - H</w:t>
            </w:r>
            <w:r w:rsidRPr="00C72F99">
              <w:rPr>
                <w:rFonts w:ascii="Times New Roman" w:hAnsi="Times New Roman" w:cs="Times New Roman"/>
                <w:b/>
                <w:bCs/>
                <w:color w:val="auto"/>
                <w:sz w:val="28"/>
                <w:szCs w:val="28"/>
                <w:rtl/>
                <w:lang w:val="ar-SA"/>
              </w:rPr>
              <w:t>ạ</w:t>
            </w:r>
            <w:r w:rsidRPr="00C72F99">
              <w:rPr>
                <w:rFonts w:ascii="Times New Roman" w:hAnsi="Times New Roman" w:cs="Times New Roman"/>
                <w:b/>
                <w:bCs/>
                <w:color w:val="auto"/>
                <w:sz w:val="28"/>
                <w:szCs w:val="28"/>
              </w:rPr>
              <w:t>nh phúc</w:t>
            </w:r>
          </w:p>
        </w:tc>
      </w:tr>
      <w:tr w:rsidR="005935E2" w:rsidTr="005935E2">
        <w:tc>
          <w:tcPr>
            <w:tcW w:w="3597"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color w:val="auto"/>
                <w:sz w:val="28"/>
                <w:szCs w:val="28"/>
              </w:rPr>
            </w:pPr>
            <w:r>
              <w:rPr>
                <w:rFonts w:ascii="Times New Roman" w:hAnsi="Times New Roman" w:cs="Times New Roman"/>
                <w:b/>
                <w:bCs/>
                <w:noProof/>
                <w:color w:val="auto"/>
                <w:sz w:val="26"/>
                <w:szCs w:val="26"/>
                <w:bdr w:val="none" w:sz="0" w:space="0" w:color="auto"/>
              </w:rPr>
              <mc:AlternateContent>
                <mc:Choice Requires="wps">
                  <w:drawing>
                    <wp:anchor distT="0" distB="0" distL="114300" distR="114300" simplePos="0" relativeHeight="251660288" behindDoc="0" locked="0" layoutInCell="1" allowOverlap="1" wp14:anchorId="55F7624F" wp14:editId="0E83455F">
                      <wp:simplePos x="0" y="0"/>
                      <wp:positionH relativeFrom="column">
                        <wp:posOffset>573422</wp:posOffset>
                      </wp:positionH>
                      <wp:positionV relativeFrom="paragraph">
                        <wp:posOffset>0</wp:posOffset>
                      </wp:positionV>
                      <wp:extent cx="1021492"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02149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90BE37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5pt,0" to="1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"/>
                  </w:pict>
                </mc:Fallback>
              </mc:AlternateContent>
            </w: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color w:val="auto"/>
                <w:sz w:val="26"/>
                <w:szCs w:val="26"/>
              </w:rPr>
              <w:t>S</w:t>
            </w:r>
            <w:r w:rsidRPr="007C7406">
              <w:rPr>
                <w:rFonts w:ascii="Times New Roman" w:hAnsi="Times New Roman" w:cs="Times New Roman"/>
                <w:color w:val="auto"/>
                <w:sz w:val="26"/>
                <w:szCs w:val="26"/>
                <w:rtl/>
                <w:lang w:val="ar-SA"/>
              </w:rPr>
              <w:t>ố</w:t>
            </w:r>
            <w:r w:rsidRPr="007C7406">
              <w:rPr>
                <w:rFonts w:ascii="Times New Roman" w:hAnsi="Times New Roman" w:cs="Times New Roman"/>
                <w:color w:val="auto"/>
                <w:sz w:val="26"/>
                <w:szCs w:val="26"/>
              </w:rPr>
              <w:t>:        /2025/QĐ-UBND</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i/>
                <w:iCs/>
                <w:color w:val="auto"/>
                <w:sz w:val="28"/>
                <w:szCs w:val="28"/>
              </w:rPr>
            </w:pP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i/>
                <w:iCs/>
                <w:color w:val="auto"/>
                <w:sz w:val="26"/>
                <w:szCs w:val="26"/>
              </w:rPr>
              <w:t>Long Thành,  ngày      tháng 10 năm 2025</w:t>
            </w:r>
          </w:p>
        </w:tc>
      </w:tr>
    </w:tbl>
    <w:p w:rsidR="002C084B" w:rsidRDefault="002C084B" w:rsidP="00A6493E">
      <w:pPr>
        <w:shd w:val="clear" w:color="auto" w:fill="FFFFFF"/>
        <w:spacing w:after="0" w:line="234" w:lineRule="atLeast"/>
        <w:jc w:val="center"/>
        <w:rPr>
          <w:rFonts w:ascii="Times New Roman" w:hAnsi="Times New Roman" w:cs="Times New Roman"/>
          <w:b/>
          <w:bCs/>
          <w:color w:val="auto"/>
          <w:sz w:val="28"/>
          <w:szCs w:val="28"/>
        </w:rPr>
      </w:pPr>
    </w:p>
    <w:p w:rsidR="00A6493E" w:rsidRPr="00C72F99" w:rsidRDefault="00A6493E" w:rsidP="00A6493E">
      <w:pPr>
        <w:shd w:val="clear" w:color="auto" w:fill="FFFFFF"/>
        <w:spacing w:after="0" w:line="234" w:lineRule="atLeast"/>
        <w:jc w:val="center"/>
        <w:rPr>
          <w:rFonts w:ascii="Times New Roman" w:eastAsia="Times New Roman" w:hAnsi="Times New Roman" w:cs="Times New Roman"/>
          <w:color w:val="auto"/>
          <w:sz w:val="28"/>
          <w:szCs w:val="28"/>
        </w:rPr>
      </w:pPr>
      <w:r w:rsidRPr="00C72F99">
        <w:rPr>
          <w:rFonts w:ascii="Times New Roman" w:hAnsi="Times New Roman" w:cs="Times New Roman"/>
          <w:b/>
          <w:bCs/>
          <w:color w:val="auto"/>
          <w:sz w:val="28"/>
          <w:szCs w:val="28"/>
        </w:rPr>
        <w:t>QUY</w:t>
      </w:r>
      <w:r w:rsidRPr="00C72F99">
        <w:rPr>
          <w:rFonts w:ascii="Times New Roman" w:hAnsi="Times New Roman" w:cs="Times New Roman"/>
          <w:b/>
          <w:bCs/>
          <w:color w:val="auto"/>
          <w:sz w:val="28"/>
          <w:szCs w:val="28"/>
          <w:rtl/>
          <w:lang w:val="ar-SA"/>
        </w:rPr>
        <w:t>Ế</w:t>
      </w:r>
      <w:r w:rsidRPr="00C72F99">
        <w:rPr>
          <w:rFonts w:ascii="Times New Roman" w:hAnsi="Times New Roman" w:cs="Times New Roman"/>
          <w:b/>
          <w:bCs/>
          <w:color w:val="auto"/>
          <w:sz w:val="28"/>
          <w:szCs w:val="28"/>
        </w:rPr>
        <w:t>T Đ</w:t>
      </w:r>
      <w:r w:rsidRPr="00C72F99">
        <w:rPr>
          <w:rFonts w:ascii="Times New Roman" w:hAnsi="Times New Roman" w:cs="Times New Roman"/>
          <w:b/>
          <w:bCs/>
          <w:color w:val="auto"/>
          <w:sz w:val="28"/>
          <w:szCs w:val="28"/>
          <w:rtl/>
          <w:lang w:val="ar-SA"/>
        </w:rPr>
        <w:t>Ị</w:t>
      </w:r>
      <w:r w:rsidRPr="00C72F99">
        <w:rPr>
          <w:rFonts w:ascii="Times New Roman" w:hAnsi="Times New Roman" w:cs="Times New Roman"/>
          <w:b/>
          <w:bCs/>
          <w:color w:val="auto"/>
          <w:sz w:val="28"/>
          <w:szCs w:val="28"/>
        </w:rPr>
        <w:t>NH</w:t>
      </w:r>
      <w:bookmarkEnd w:id="0"/>
    </w:p>
    <w:p w:rsidR="00A6493E" w:rsidRPr="00C72F99" w:rsidRDefault="00A6493E" w:rsidP="00A6493E">
      <w:pPr>
        <w:shd w:val="clear" w:color="auto" w:fill="FFFFFF"/>
        <w:spacing w:after="0" w:line="234" w:lineRule="atLeast"/>
        <w:jc w:val="center"/>
        <w:rPr>
          <w:rFonts w:ascii="Times New Roman" w:hAnsi="Times New Roman" w:cs="Times New Roman"/>
          <w:color w:val="auto"/>
          <w:sz w:val="28"/>
          <w:szCs w:val="28"/>
        </w:rPr>
      </w:pPr>
      <w:r w:rsidRPr="00400364">
        <w:rPr>
          <w:rFonts w:ascii="Times New Roman" w:hAnsi="Times New Roman" w:cs="Times New Roman"/>
          <w:b/>
          <w:color w:val="auto"/>
          <w:sz w:val="28"/>
          <w:szCs w:val="28"/>
        </w:rPr>
        <w:t xml:space="preserve">Về việc ban hành Quy </w:t>
      </w:r>
      <w:r>
        <w:rPr>
          <w:rFonts w:ascii="Times New Roman" w:hAnsi="Times New Roman" w:cs="Times New Roman"/>
          <w:b/>
          <w:color w:val="auto"/>
          <w:sz w:val="28"/>
          <w:szCs w:val="28"/>
        </w:rPr>
        <w:t>định về chức năng, nhiệm vụ, cơ cấu t</w:t>
      </w:r>
      <w:r w:rsidRPr="00400364">
        <w:rPr>
          <w:rFonts w:ascii="Times New Roman" w:hAnsi="Times New Roman" w:cs="Times New Roman"/>
          <w:b/>
          <w:color w:val="auto"/>
          <w:sz w:val="28"/>
          <w:szCs w:val="28"/>
        </w:rPr>
        <w:t xml:space="preserve">ổ </w:t>
      </w:r>
      <w:r>
        <w:rPr>
          <w:rFonts w:ascii="Times New Roman" w:hAnsi="Times New Roman" w:cs="Times New Roman"/>
          <w:b/>
          <w:color w:val="auto"/>
          <w:sz w:val="28"/>
          <w:szCs w:val="28"/>
        </w:rPr>
        <w:t>c</w:t>
      </w:r>
      <w:r w:rsidRPr="00400364">
        <w:rPr>
          <w:rFonts w:ascii="Times New Roman" w:hAnsi="Times New Roman" w:cs="Times New Roman"/>
          <w:b/>
          <w:color w:val="auto"/>
          <w:sz w:val="28"/>
          <w:szCs w:val="28"/>
        </w:rPr>
        <w:t xml:space="preserve">hức và </w:t>
      </w:r>
      <w:r>
        <w:rPr>
          <w:rFonts w:ascii="Times New Roman" w:hAnsi="Times New Roman" w:cs="Times New Roman"/>
          <w:b/>
          <w:color w:val="auto"/>
          <w:sz w:val="28"/>
          <w:szCs w:val="28"/>
        </w:rPr>
        <w:t>h</w:t>
      </w:r>
      <w:r w:rsidRPr="00400364">
        <w:rPr>
          <w:rFonts w:ascii="Times New Roman" w:hAnsi="Times New Roman" w:cs="Times New Roman"/>
          <w:b/>
          <w:color w:val="auto"/>
          <w:sz w:val="28"/>
          <w:szCs w:val="28"/>
        </w:rPr>
        <w:t xml:space="preserve">oạt động của Trung tâm </w:t>
      </w:r>
      <w:r>
        <w:rPr>
          <w:rFonts w:ascii="Times New Roman" w:hAnsi="Times New Roman" w:cs="Times New Roman"/>
          <w:b/>
          <w:color w:val="auto"/>
          <w:sz w:val="28"/>
          <w:szCs w:val="28"/>
        </w:rPr>
        <w:t xml:space="preserve">Dịch vụ </w:t>
      </w:r>
      <w:r w:rsidR="009D3968">
        <w:rPr>
          <w:rFonts w:ascii="Times New Roman" w:hAnsi="Times New Roman" w:cs="Times New Roman"/>
          <w:b/>
          <w:color w:val="auto"/>
          <w:sz w:val="28"/>
          <w:szCs w:val="28"/>
        </w:rPr>
        <w:t>t</w:t>
      </w:r>
      <w:r>
        <w:rPr>
          <w:rFonts w:ascii="Times New Roman" w:hAnsi="Times New Roman" w:cs="Times New Roman"/>
          <w:b/>
          <w:color w:val="auto"/>
          <w:sz w:val="28"/>
          <w:szCs w:val="28"/>
        </w:rPr>
        <w:t>ổng hợp xã Long Thành</w:t>
      </w:r>
      <w:r w:rsidRPr="00C72F99">
        <w:rPr>
          <w:rFonts w:ascii="Times New Roman" w:hAnsi="Times New Roman" w:cs="Times New Roman"/>
          <w:color w:val="auto"/>
          <w:sz w:val="28"/>
          <w:szCs w:val="28"/>
        </w:rPr>
        <w:t xml:space="preserve"> </w:t>
      </w:r>
    </w:p>
    <w:p w:rsidR="00A6493E" w:rsidRPr="00CF3D38" w:rsidRDefault="00A6493E" w:rsidP="00CF3D38">
      <w:pPr>
        <w:shd w:val="clear" w:color="auto" w:fill="FFFFFF"/>
        <w:spacing w:after="0" w:line="234" w:lineRule="atLeast"/>
        <w:jc w:val="center"/>
        <w:rPr>
          <w:rFonts w:ascii="Times New Roman" w:hAnsi="Times New Roman" w:cs="Times New Roman"/>
          <w:color w:val="auto"/>
          <w:sz w:val="28"/>
          <w:szCs w:val="28"/>
        </w:rPr>
      </w:pPr>
    </w:p>
    <w:p w:rsidR="006829DB" w:rsidRPr="0040630D" w:rsidRDefault="006829DB" w:rsidP="006829DB">
      <w:pPr>
        <w:spacing w:before="120" w:after="120" w:line="276" w:lineRule="auto"/>
        <w:ind w:firstLine="709"/>
        <w:jc w:val="both"/>
        <w:rPr>
          <w:rFonts w:ascii="Times New Roman" w:hAnsi="Times New Roman" w:cs="Times New Roman"/>
          <w:i/>
          <w:iCs/>
          <w:color w:val="auto"/>
          <w:sz w:val="28"/>
          <w:szCs w:val="28"/>
        </w:rPr>
      </w:pPr>
      <w:r w:rsidRPr="0040630D">
        <w:rPr>
          <w:rFonts w:ascii="Times New Roman" w:hAnsi="Times New Roman" w:cs="Times New Roman"/>
          <w:i/>
          <w:iCs/>
          <w:color w:val="auto"/>
          <w:sz w:val="28"/>
          <w:szCs w:val="28"/>
        </w:rPr>
        <w:t xml:space="preserve">Căn cứ Luật Tổ chức chính quyền địa phương </w:t>
      </w:r>
      <w:r>
        <w:rPr>
          <w:rFonts w:ascii="Times New Roman" w:hAnsi="Times New Roman" w:cs="Times New Roman"/>
          <w:i/>
          <w:iCs/>
          <w:color w:val="auto"/>
          <w:sz w:val="28"/>
          <w:szCs w:val="28"/>
        </w:rPr>
        <w:t>số 72/2025/QH15</w:t>
      </w:r>
      <w:r w:rsidRPr="0040630D">
        <w:rPr>
          <w:rFonts w:ascii="Times New Roman" w:hAnsi="Times New Roman" w:cs="Times New Roman"/>
          <w:i/>
          <w:iCs/>
          <w:color w:val="auto"/>
          <w:sz w:val="28"/>
          <w:szCs w:val="28"/>
        </w:rPr>
        <w:t xml:space="preserve">; </w:t>
      </w:r>
    </w:p>
    <w:p w:rsidR="006829DB" w:rsidRDefault="006829DB" w:rsidP="006829DB">
      <w:pPr>
        <w:spacing w:before="120" w:after="120"/>
        <w:ind w:firstLine="720"/>
        <w:jc w:val="both"/>
        <w:rPr>
          <w:rFonts w:ascii="Times New Roman" w:hAnsi="Times New Roman" w:cs="Times New Roman"/>
          <w:i/>
          <w:iCs/>
          <w:color w:val="auto"/>
          <w:sz w:val="28"/>
          <w:szCs w:val="28"/>
        </w:rPr>
      </w:pPr>
      <w:r w:rsidRPr="00842A13">
        <w:rPr>
          <w:rFonts w:ascii="Times New Roman" w:hAnsi="Times New Roman" w:cs="Times New Roman"/>
          <w:i/>
          <w:iCs/>
          <w:sz w:val="28"/>
          <w:szCs w:val="28"/>
          <w:lang w:val="vi-VN"/>
        </w:rPr>
        <w:t xml:space="preserve">Căn cứ Luật Ban hành văn bản quy </w:t>
      </w:r>
      <w:r w:rsidRPr="00C81F78">
        <w:rPr>
          <w:rFonts w:ascii="Times New Roman" w:hAnsi="Times New Roman" w:cs="Times New Roman"/>
          <w:i/>
          <w:iCs/>
          <w:color w:val="auto"/>
          <w:sz w:val="28"/>
          <w:szCs w:val="28"/>
        </w:rPr>
        <w:t xml:space="preserve">phạm pháp luật Luật </w:t>
      </w:r>
      <w:r>
        <w:rPr>
          <w:rFonts w:ascii="Times New Roman" w:hAnsi="Times New Roman" w:cs="Times New Roman"/>
          <w:i/>
          <w:iCs/>
          <w:color w:val="auto"/>
          <w:sz w:val="28"/>
          <w:szCs w:val="28"/>
        </w:rPr>
        <w:t>số 64/2025/QH15 được sửa đổi, bổ sung bởi Luật số 87/2025/QH15;</w:t>
      </w:r>
      <w:r w:rsidRPr="00C81F78">
        <w:rPr>
          <w:rFonts w:ascii="Times New Roman" w:hAnsi="Times New Roman" w:cs="Times New Roman"/>
          <w:i/>
          <w:iCs/>
          <w:color w:val="auto"/>
          <w:sz w:val="28"/>
          <w:szCs w:val="28"/>
        </w:rPr>
        <w:t xml:space="preserve"> </w:t>
      </w:r>
    </w:p>
    <w:p w:rsidR="00CF3D38" w:rsidRPr="000138E9" w:rsidRDefault="007C7406" w:rsidP="00CF3D38">
      <w:pPr>
        <w:spacing w:before="120" w:after="120"/>
        <w:ind w:firstLine="720"/>
        <w:jc w:val="both"/>
        <w:rPr>
          <w:rFonts w:ascii="Times New Roman" w:hAnsi="Times New Roman" w:cs="Times New Roman"/>
          <w:i/>
          <w:iCs/>
          <w:color w:val="auto"/>
          <w:sz w:val="28"/>
          <w:szCs w:val="28"/>
        </w:rPr>
      </w:pPr>
      <w:r w:rsidRPr="007C7406">
        <w:rPr>
          <w:rFonts w:ascii="Times New Roman" w:hAnsi="Times New Roman" w:cs="Times New Roman"/>
          <w:i/>
          <w:sz w:val="28"/>
          <w:szCs w:val="28"/>
        </w:rPr>
        <w:t>Căn cứ Nghị định số 78/2025/NĐ-CP của Chính phủ quy định chi tiết một số điều và biện pháp để tổ chức, hướng dẫn thi hành Luật Ban hành văn bản quy phạm pháp luậ</w:t>
      </w:r>
      <w:r w:rsidR="000138E9">
        <w:rPr>
          <w:rFonts w:ascii="Times New Roman" w:hAnsi="Times New Roman" w:cs="Times New Roman"/>
          <w:i/>
          <w:sz w:val="28"/>
          <w:szCs w:val="28"/>
        </w:rPr>
        <w:t xml:space="preserve">t được sửa đổi, bổ sung bởi </w:t>
      </w:r>
      <w:r w:rsidR="00CF3D38" w:rsidRPr="00CF3D38">
        <w:rPr>
          <w:rFonts w:ascii="Times New Roman" w:hAnsi="Times New Roman" w:cs="Times New Roman"/>
          <w:i/>
          <w:sz w:val="28"/>
          <w:szCs w:val="28"/>
        </w:rPr>
        <w:t>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A6493E" w:rsidRPr="00842A13" w:rsidRDefault="00A6493E" w:rsidP="00CF3D38">
      <w:pPr>
        <w:spacing w:before="120" w:after="120"/>
        <w:ind w:firstLine="720"/>
        <w:jc w:val="both"/>
        <w:rPr>
          <w:rFonts w:ascii="Times New Roman" w:hAnsi="Times New Roman" w:cs="Times New Roman"/>
          <w:i/>
          <w:iCs/>
          <w:sz w:val="28"/>
          <w:szCs w:val="28"/>
          <w:lang w:val="vi-VN"/>
        </w:rPr>
      </w:pPr>
      <w:r w:rsidRPr="00842A13">
        <w:rPr>
          <w:rFonts w:ascii="Times New Roman" w:hAnsi="Times New Roman" w:cs="Times New Roman"/>
          <w:i/>
          <w:iCs/>
          <w:sz w:val="28"/>
          <w:szCs w:val="28"/>
          <w:lang w:val="vi-VN"/>
        </w:rPr>
        <w:t>Căn cứ Nghị định số</w:t>
      </w:r>
      <w:r w:rsidR="00CF3D38">
        <w:rPr>
          <w:rFonts w:ascii="Times New Roman" w:hAnsi="Times New Roman" w:cs="Times New Roman"/>
          <w:i/>
          <w:iCs/>
          <w:sz w:val="28"/>
          <w:szCs w:val="28"/>
          <w:lang w:val="vi-VN"/>
        </w:rPr>
        <w:t xml:space="preserve"> </w:t>
      </w:r>
      <w:r w:rsidRPr="00842A13">
        <w:rPr>
          <w:rFonts w:ascii="Times New Roman" w:hAnsi="Times New Roman" w:cs="Times New Roman"/>
          <w:i/>
          <w:iCs/>
          <w:sz w:val="28"/>
          <w:szCs w:val="28"/>
          <w:lang w:val="vi-VN"/>
        </w:rPr>
        <w:t>150/2025/NĐ-CP của Chính phủ quy định tổ chức các cơ quan chuyên môn thuộc Ủy ban nhân dân tỉnh, thành phố trực thuộc trung ương và Ủy ban nhân dân xã, phường, đặc khu thuộc tỉnh, thành phố trực thuộc trung ương;</w:t>
      </w:r>
    </w:p>
    <w:p w:rsidR="00A6493E" w:rsidRPr="00842A13" w:rsidRDefault="00A6493E" w:rsidP="00CF3D38">
      <w:pPr>
        <w:spacing w:before="120" w:after="120"/>
        <w:ind w:firstLine="720"/>
        <w:jc w:val="both"/>
        <w:rPr>
          <w:rFonts w:ascii="Times New Roman" w:hAnsi="Times New Roman" w:cs="Times New Roman"/>
          <w:i/>
          <w:iCs/>
          <w:sz w:val="28"/>
          <w:szCs w:val="28"/>
          <w:lang w:val="vi-VN"/>
        </w:rPr>
      </w:pPr>
      <w:r w:rsidRPr="00E124B3">
        <w:rPr>
          <w:rFonts w:ascii="Times New Roman" w:hAnsi="Times New Roman" w:cs="Times New Roman"/>
          <w:i/>
          <w:iCs/>
          <w:sz w:val="28"/>
          <w:szCs w:val="28"/>
          <w:lang w:val="vi-VN"/>
        </w:rPr>
        <w:t>Căn cứ Nghị định số</w:t>
      </w:r>
      <w:r>
        <w:rPr>
          <w:rFonts w:ascii="Times New Roman" w:hAnsi="Times New Roman" w:cs="Times New Roman"/>
          <w:i/>
          <w:iCs/>
          <w:sz w:val="28"/>
          <w:szCs w:val="28"/>
          <w:lang w:val="vi-VN"/>
        </w:rPr>
        <w:t xml:space="preserve"> 125/2025/NĐ-CP</w:t>
      </w:r>
      <w:r w:rsidRPr="00E124B3">
        <w:rPr>
          <w:rFonts w:ascii="Times New Roman" w:hAnsi="Times New Roman" w:cs="Times New Roman"/>
          <w:i/>
          <w:iCs/>
          <w:sz w:val="28"/>
          <w:szCs w:val="28"/>
          <w:lang w:val="vi-VN"/>
        </w:rPr>
        <w:t xml:space="preserve"> của Chính phủ quy định về phân định thẩm quyền của chính quyền địa phương 02 cấp trong lĩnh vực quản lý nhà nước của Bộ Tài chính;</w:t>
      </w:r>
    </w:p>
    <w:p w:rsidR="00A6493E" w:rsidRDefault="00A6493E" w:rsidP="00CF3D38">
      <w:pPr>
        <w:spacing w:before="120" w:after="120"/>
        <w:ind w:firstLine="720"/>
        <w:jc w:val="both"/>
        <w:rPr>
          <w:rFonts w:ascii="Times New Roman" w:hAnsi="Times New Roman" w:cs="Times New Roman"/>
          <w:i/>
          <w:iCs/>
          <w:sz w:val="28"/>
          <w:szCs w:val="28"/>
        </w:rPr>
      </w:pPr>
      <w:r w:rsidRPr="00842A13">
        <w:rPr>
          <w:rFonts w:ascii="Times New Roman" w:hAnsi="Times New Roman" w:cs="Times New Roman"/>
          <w:i/>
          <w:iCs/>
          <w:sz w:val="28"/>
          <w:szCs w:val="28"/>
        </w:rPr>
        <w:t xml:space="preserve">Căn cứ Nghị định số </w:t>
      </w:r>
      <w:r>
        <w:rPr>
          <w:rFonts w:ascii="Times New Roman" w:hAnsi="Times New Roman" w:cs="Times New Roman"/>
          <w:i/>
          <w:iCs/>
          <w:sz w:val="28"/>
          <w:szCs w:val="28"/>
        </w:rPr>
        <w:t>83</w:t>
      </w:r>
      <w:r w:rsidRPr="00842A13">
        <w:rPr>
          <w:rFonts w:ascii="Times New Roman" w:hAnsi="Times New Roman" w:cs="Times New Roman"/>
          <w:i/>
          <w:iCs/>
          <w:sz w:val="28"/>
          <w:szCs w:val="28"/>
        </w:rPr>
        <w:t>/20</w:t>
      </w:r>
      <w:r>
        <w:rPr>
          <w:rFonts w:ascii="Times New Roman" w:hAnsi="Times New Roman" w:cs="Times New Roman"/>
          <w:i/>
          <w:iCs/>
          <w:sz w:val="28"/>
          <w:szCs w:val="28"/>
        </w:rPr>
        <w:t>18</w:t>
      </w:r>
      <w:r w:rsidRPr="00842A13">
        <w:rPr>
          <w:rFonts w:ascii="Times New Roman" w:hAnsi="Times New Roman" w:cs="Times New Roman"/>
          <w:i/>
          <w:iCs/>
          <w:sz w:val="28"/>
          <w:szCs w:val="28"/>
        </w:rPr>
        <w:t>/NĐ-C</w:t>
      </w:r>
      <w:r>
        <w:rPr>
          <w:rFonts w:ascii="Times New Roman" w:hAnsi="Times New Roman" w:cs="Times New Roman"/>
          <w:i/>
          <w:iCs/>
          <w:sz w:val="28"/>
          <w:szCs w:val="28"/>
        </w:rPr>
        <w:t>P</w:t>
      </w:r>
      <w:r w:rsidR="006829DB">
        <w:rPr>
          <w:rFonts w:ascii="Times New Roman" w:hAnsi="Times New Roman" w:cs="Times New Roman"/>
          <w:i/>
          <w:iCs/>
          <w:sz w:val="28"/>
          <w:szCs w:val="28"/>
        </w:rPr>
        <w:t xml:space="preserve"> </w:t>
      </w:r>
      <w:r w:rsidRPr="00842A13">
        <w:rPr>
          <w:rFonts w:ascii="Times New Roman" w:hAnsi="Times New Roman" w:cs="Times New Roman"/>
          <w:i/>
          <w:iCs/>
          <w:sz w:val="28"/>
          <w:szCs w:val="28"/>
        </w:rPr>
        <w:t xml:space="preserve">của Chính phủ về </w:t>
      </w:r>
      <w:r>
        <w:rPr>
          <w:rFonts w:ascii="Times New Roman" w:hAnsi="Times New Roman" w:cs="Times New Roman"/>
          <w:i/>
          <w:iCs/>
          <w:sz w:val="28"/>
          <w:szCs w:val="28"/>
        </w:rPr>
        <w:t>khuyế</w:t>
      </w:r>
      <w:r w:rsidR="00CF3D38">
        <w:rPr>
          <w:rFonts w:ascii="Times New Roman" w:hAnsi="Times New Roman" w:cs="Times New Roman"/>
          <w:i/>
          <w:iCs/>
          <w:sz w:val="28"/>
          <w:szCs w:val="28"/>
        </w:rPr>
        <w:t>n nông;</w:t>
      </w:r>
    </w:p>
    <w:p w:rsidR="00A6493E" w:rsidRPr="008E179E" w:rsidRDefault="00A6493E" w:rsidP="00CF3D38">
      <w:pPr>
        <w:spacing w:before="120" w:after="120"/>
        <w:ind w:firstLine="720"/>
        <w:jc w:val="both"/>
        <w:rPr>
          <w:rFonts w:ascii="Times New Roman" w:hAnsi="Times New Roman" w:cs="Times New Roman"/>
          <w:i/>
          <w:iCs/>
          <w:sz w:val="28"/>
          <w:szCs w:val="28"/>
        </w:rPr>
      </w:pPr>
      <w:r w:rsidRPr="00842A13">
        <w:rPr>
          <w:rFonts w:ascii="Times New Roman" w:hAnsi="Times New Roman" w:cs="Times New Roman"/>
          <w:i/>
          <w:iCs/>
          <w:sz w:val="28"/>
          <w:szCs w:val="28"/>
        </w:rPr>
        <w:t xml:space="preserve">Căn cứ </w:t>
      </w:r>
      <w:r w:rsidRPr="008E179E">
        <w:rPr>
          <w:rFonts w:ascii="Times New Roman" w:hAnsi="Times New Roman" w:cs="Times New Roman"/>
          <w:i/>
          <w:iCs/>
          <w:sz w:val="28"/>
          <w:szCs w:val="28"/>
        </w:rPr>
        <w:t>Nghị định số 36/2019/NĐ-CP của Chính phủ quy định chi tiết một số điều của Luật sửa đổi, bổ sung một số điều của Luật Thể dục, thể thao</w:t>
      </w:r>
      <w:r>
        <w:rPr>
          <w:rFonts w:ascii="Times New Roman" w:hAnsi="Times New Roman" w:cs="Times New Roman"/>
          <w:i/>
          <w:iCs/>
          <w:sz w:val="28"/>
          <w:szCs w:val="28"/>
        </w:rPr>
        <w:t>;</w:t>
      </w:r>
    </w:p>
    <w:p w:rsidR="00A6493E" w:rsidRDefault="00A6493E" w:rsidP="00CF3D38">
      <w:pPr>
        <w:spacing w:before="120" w:after="120"/>
        <w:ind w:firstLine="720"/>
        <w:jc w:val="both"/>
        <w:rPr>
          <w:rFonts w:ascii="Times New Roman" w:hAnsi="Times New Roman" w:cs="Times New Roman"/>
          <w:i/>
          <w:iCs/>
          <w:sz w:val="28"/>
          <w:szCs w:val="28"/>
        </w:rPr>
      </w:pPr>
      <w:r w:rsidRPr="00842A13">
        <w:rPr>
          <w:rFonts w:ascii="Times New Roman" w:hAnsi="Times New Roman" w:cs="Times New Roman"/>
          <w:i/>
          <w:iCs/>
          <w:sz w:val="28"/>
          <w:szCs w:val="28"/>
        </w:rPr>
        <w:t xml:space="preserve">Căn cứ </w:t>
      </w:r>
      <w:r w:rsidRPr="008E179E">
        <w:rPr>
          <w:rFonts w:ascii="Times New Roman" w:hAnsi="Times New Roman" w:cs="Times New Roman"/>
          <w:i/>
          <w:iCs/>
          <w:sz w:val="28"/>
          <w:szCs w:val="28"/>
        </w:rPr>
        <w:t>Nghị định số 93/2020/NĐ-CP ngày của Chính phủ quy định chi tiết một số điều của Luật Thư viện</w:t>
      </w:r>
      <w:r>
        <w:rPr>
          <w:rFonts w:ascii="Times New Roman" w:hAnsi="Times New Roman" w:cs="Times New Roman"/>
          <w:i/>
          <w:iCs/>
          <w:sz w:val="28"/>
          <w:szCs w:val="28"/>
        </w:rPr>
        <w:t>;</w:t>
      </w:r>
      <w:r w:rsidRPr="008E179E">
        <w:rPr>
          <w:rFonts w:ascii="Times New Roman" w:hAnsi="Times New Roman" w:cs="Times New Roman"/>
          <w:i/>
          <w:iCs/>
          <w:sz w:val="28"/>
          <w:szCs w:val="28"/>
        </w:rPr>
        <w:t xml:space="preserve"> </w:t>
      </w:r>
    </w:p>
    <w:p w:rsidR="00A6493E" w:rsidRPr="008E179E" w:rsidRDefault="00A6493E" w:rsidP="00CF3D38">
      <w:pPr>
        <w:spacing w:before="120" w:after="120"/>
        <w:ind w:firstLine="720"/>
        <w:jc w:val="both"/>
        <w:rPr>
          <w:rFonts w:ascii="Times New Roman" w:hAnsi="Times New Roman" w:cs="Times New Roman"/>
          <w:i/>
          <w:iCs/>
          <w:sz w:val="28"/>
          <w:szCs w:val="28"/>
        </w:rPr>
      </w:pPr>
      <w:r w:rsidRPr="00842A13">
        <w:rPr>
          <w:rFonts w:ascii="Times New Roman" w:hAnsi="Times New Roman" w:cs="Times New Roman"/>
          <w:i/>
          <w:iCs/>
          <w:sz w:val="28"/>
          <w:szCs w:val="28"/>
        </w:rPr>
        <w:t xml:space="preserve">Căn cứ </w:t>
      </w:r>
      <w:r w:rsidRPr="008E179E">
        <w:rPr>
          <w:rFonts w:ascii="Times New Roman" w:hAnsi="Times New Roman" w:cs="Times New Roman"/>
          <w:i/>
          <w:iCs/>
          <w:sz w:val="28"/>
          <w:szCs w:val="28"/>
        </w:rPr>
        <w:t>Nghị định số 144/2020/NĐ-CP của Chính phủ quy định về hoạt động nghệ thuật biểu diễn</w:t>
      </w:r>
      <w:r>
        <w:rPr>
          <w:rFonts w:ascii="Times New Roman" w:hAnsi="Times New Roman" w:cs="Times New Roman"/>
          <w:i/>
          <w:iCs/>
          <w:sz w:val="28"/>
          <w:szCs w:val="28"/>
        </w:rPr>
        <w:t>;</w:t>
      </w:r>
    </w:p>
    <w:p w:rsidR="00A6493E" w:rsidRDefault="00A6493E" w:rsidP="00CF3D38">
      <w:pPr>
        <w:spacing w:before="120" w:after="120"/>
        <w:ind w:firstLine="720"/>
        <w:jc w:val="both"/>
        <w:rPr>
          <w:rFonts w:ascii="Times New Roman" w:hAnsi="Times New Roman" w:cs="Times New Roman"/>
          <w:i/>
          <w:iCs/>
          <w:sz w:val="28"/>
          <w:szCs w:val="28"/>
        </w:rPr>
      </w:pPr>
      <w:r w:rsidRPr="00842A13">
        <w:rPr>
          <w:rFonts w:ascii="Times New Roman" w:hAnsi="Times New Roman" w:cs="Times New Roman"/>
          <w:i/>
          <w:iCs/>
          <w:sz w:val="28"/>
          <w:szCs w:val="28"/>
        </w:rPr>
        <w:t>Căn cứ Nghị định số 49/2024/NĐ-C</w:t>
      </w:r>
      <w:r>
        <w:rPr>
          <w:rFonts w:ascii="Times New Roman" w:hAnsi="Times New Roman" w:cs="Times New Roman"/>
          <w:i/>
          <w:iCs/>
          <w:sz w:val="28"/>
          <w:szCs w:val="28"/>
        </w:rPr>
        <w:t>P</w:t>
      </w:r>
      <w:r w:rsidR="00CF3D38">
        <w:rPr>
          <w:rFonts w:ascii="Times New Roman" w:hAnsi="Times New Roman" w:cs="Times New Roman"/>
          <w:i/>
          <w:iCs/>
          <w:sz w:val="28"/>
          <w:szCs w:val="28"/>
        </w:rPr>
        <w:t xml:space="preserve"> </w:t>
      </w:r>
      <w:r w:rsidRPr="00842A13">
        <w:rPr>
          <w:rFonts w:ascii="Times New Roman" w:hAnsi="Times New Roman" w:cs="Times New Roman"/>
          <w:i/>
          <w:iCs/>
          <w:sz w:val="28"/>
          <w:szCs w:val="28"/>
        </w:rPr>
        <w:t>của Chính phủ về quy định hoạt động thông tin cơ sở</w:t>
      </w:r>
      <w:r>
        <w:rPr>
          <w:rFonts w:ascii="Times New Roman" w:hAnsi="Times New Roman" w:cs="Times New Roman"/>
          <w:i/>
          <w:iCs/>
          <w:sz w:val="28"/>
          <w:szCs w:val="28"/>
        </w:rPr>
        <w:t>;</w:t>
      </w:r>
    </w:p>
    <w:p w:rsidR="00A6493E" w:rsidRDefault="00CF3D38" w:rsidP="00CF3D38">
      <w:pPr>
        <w:spacing w:before="120" w:after="120" w:line="276" w:lineRule="auto"/>
        <w:ind w:firstLine="709"/>
        <w:jc w:val="both"/>
        <w:rPr>
          <w:rFonts w:ascii="Times New Roman" w:hAnsi="Times New Roman" w:cs="Times New Roman"/>
          <w:i/>
          <w:iCs/>
          <w:color w:val="auto"/>
          <w:sz w:val="28"/>
          <w:szCs w:val="28"/>
        </w:rPr>
      </w:pPr>
      <w:r w:rsidRPr="00CF3D38">
        <w:rPr>
          <w:rFonts w:ascii="Times New Roman" w:hAnsi="Times New Roman" w:cs="Times New Roman"/>
          <w:i/>
          <w:iCs/>
          <w:color w:val="auto"/>
          <w:sz w:val="28"/>
          <w:szCs w:val="28"/>
        </w:rPr>
        <w:lastRenderedPageBreak/>
        <w:t>Theo</w:t>
      </w:r>
      <w:r w:rsidR="00A6493E" w:rsidRPr="00CF3D38">
        <w:rPr>
          <w:rFonts w:ascii="Times New Roman" w:hAnsi="Times New Roman" w:cs="Times New Roman"/>
          <w:i/>
          <w:iCs/>
          <w:color w:val="auto"/>
          <w:sz w:val="28"/>
          <w:szCs w:val="28"/>
        </w:rPr>
        <w:t xml:space="preserve"> đề</w:t>
      </w:r>
      <w:r w:rsidR="00A6493E" w:rsidRPr="00CF3D38">
        <w:rPr>
          <w:rFonts w:ascii="Times New Roman" w:hAnsi="Times New Roman" w:cs="Times New Roman"/>
          <w:i/>
          <w:iCs/>
          <w:color w:val="auto"/>
          <w:sz w:val="28"/>
          <w:szCs w:val="28"/>
          <w:rtl/>
        </w:rPr>
        <w:t xml:space="preserve"> </w:t>
      </w:r>
      <w:r w:rsidR="00A6493E" w:rsidRPr="00CF3D38">
        <w:rPr>
          <w:rFonts w:ascii="Times New Roman" w:hAnsi="Times New Roman" w:cs="Times New Roman"/>
          <w:i/>
          <w:iCs/>
          <w:color w:val="auto"/>
          <w:sz w:val="28"/>
          <w:szCs w:val="28"/>
        </w:rPr>
        <w:t xml:space="preserve">nghị </w:t>
      </w:r>
      <w:r>
        <w:rPr>
          <w:rFonts w:ascii="Times New Roman" w:hAnsi="Times New Roman" w:cs="Times New Roman"/>
          <w:i/>
          <w:iCs/>
          <w:color w:val="auto"/>
          <w:sz w:val="28"/>
          <w:szCs w:val="28"/>
        </w:rPr>
        <w:t>của</w:t>
      </w:r>
      <w:r w:rsidR="00A6493E" w:rsidRPr="00CF3D38">
        <w:rPr>
          <w:rFonts w:ascii="Times New Roman" w:hAnsi="Times New Roman" w:cs="Times New Roman"/>
          <w:i/>
          <w:iCs/>
          <w:color w:val="auto"/>
          <w:sz w:val="28"/>
          <w:szCs w:val="28"/>
        </w:rPr>
        <w:t xml:space="preserve"> </w:t>
      </w:r>
      <w:r w:rsidR="000E05CC">
        <w:rPr>
          <w:rFonts w:ascii="Times New Roman" w:hAnsi="Times New Roman" w:cs="Times New Roman"/>
          <w:i/>
          <w:iCs/>
          <w:color w:val="auto"/>
          <w:sz w:val="28"/>
          <w:szCs w:val="28"/>
        </w:rPr>
        <w:t xml:space="preserve">Phó </w:t>
      </w:r>
      <w:r w:rsidR="002C084B">
        <w:rPr>
          <w:rFonts w:ascii="Times New Roman" w:hAnsi="Times New Roman" w:cs="Times New Roman"/>
          <w:i/>
          <w:iCs/>
          <w:color w:val="auto"/>
          <w:sz w:val="28"/>
          <w:szCs w:val="28"/>
        </w:rPr>
        <w:t>Giám đốc Trung tâm Dịch vụ tổng hợp</w:t>
      </w:r>
      <w:r w:rsidR="000E05CC">
        <w:rPr>
          <w:rFonts w:ascii="Times New Roman" w:hAnsi="Times New Roman" w:cs="Times New Roman"/>
          <w:i/>
          <w:iCs/>
          <w:color w:val="auto"/>
          <w:sz w:val="28"/>
          <w:szCs w:val="28"/>
        </w:rPr>
        <w:t xml:space="preserve"> xã</w:t>
      </w:r>
      <w:r w:rsidR="006829DB">
        <w:rPr>
          <w:rFonts w:ascii="Times New Roman" w:hAnsi="Times New Roman" w:cs="Times New Roman"/>
          <w:i/>
          <w:iCs/>
          <w:color w:val="auto"/>
          <w:sz w:val="28"/>
          <w:szCs w:val="28"/>
        </w:rPr>
        <w:t>;</w:t>
      </w:r>
    </w:p>
    <w:p w:rsidR="002C084B" w:rsidRPr="002C084B" w:rsidRDefault="002C084B" w:rsidP="00CF3D38">
      <w:pPr>
        <w:spacing w:before="120" w:after="120" w:line="276" w:lineRule="auto"/>
        <w:ind w:firstLine="709"/>
        <w:jc w:val="both"/>
        <w:rPr>
          <w:rFonts w:ascii="Times New Roman" w:hAnsi="Times New Roman" w:cs="Times New Roman"/>
          <w:i/>
          <w:iCs/>
          <w:color w:val="auto"/>
          <w:sz w:val="28"/>
          <w:szCs w:val="28"/>
        </w:rPr>
      </w:pPr>
      <w:r w:rsidRPr="002C084B">
        <w:rPr>
          <w:rFonts w:ascii="Times New Roman" w:hAnsi="Times New Roman" w:cs="Times New Roman"/>
          <w:i/>
          <w:sz w:val="28"/>
          <w:szCs w:val="28"/>
        </w:rPr>
        <w:t xml:space="preserve">Ủy ban nhân dân </w:t>
      </w:r>
      <w:r>
        <w:rPr>
          <w:rFonts w:ascii="Times New Roman" w:hAnsi="Times New Roman" w:cs="Times New Roman"/>
          <w:i/>
          <w:sz w:val="28"/>
          <w:szCs w:val="28"/>
        </w:rPr>
        <w:t>xã Long Thành</w:t>
      </w:r>
      <w:r w:rsidRPr="002C084B">
        <w:rPr>
          <w:rFonts w:ascii="Times New Roman" w:hAnsi="Times New Roman" w:cs="Times New Roman"/>
          <w:i/>
          <w:sz w:val="28"/>
          <w:szCs w:val="28"/>
        </w:rPr>
        <w:t xml:space="preserve"> ban hành Quyết định Quy định về chức năng, nhiệm vụ, quyền hạn và cơ cấu tổ chức của </w:t>
      </w:r>
      <w:r>
        <w:rPr>
          <w:rFonts w:ascii="Times New Roman" w:hAnsi="Times New Roman" w:cs="Times New Roman"/>
          <w:i/>
          <w:sz w:val="28"/>
          <w:szCs w:val="28"/>
        </w:rPr>
        <w:t>Trung tâm Dịch vụ tổng hợp xã Long Thành</w:t>
      </w:r>
      <w:r w:rsidRPr="002C084B">
        <w:rPr>
          <w:rFonts w:ascii="Times New Roman" w:hAnsi="Times New Roman" w:cs="Times New Roman"/>
          <w:i/>
          <w:sz w:val="28"/>
          <w:szCs w:val="28"/>
        </w:rPr>
        <w:t>.</w:t>
      </w:r>
    </w:p>
    <w:p w:rsidR="00A6493E" w:rsidRPr="0040630D" w:rsidRDefault="00A6493E" w:rsidP="00CF3D38">
      <w:pPr>
        <w:spacing w:before="120" w:after="120"/>
        <w:ind w:firstLine="709"/>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1.</w:t>
      </w:r>
      <w:r w:rsidRPr="00C72F99">
        <w:rPr>
          <w:rFonts w:ascii="Times New Roman" w:hAnsi="Times New Roman" w:cs="Times New Roman"/>
          <w:color w:val="auto"/>
          <w:sz w:val="28"/>
          <w:szCs w:val="28"/>
        </w:rPr>
        <w:t> </w:t>
      </w:r>
      <w:r w:rsidRPr="00842A13">
        <w:rPr>
          <w:rFonts w:ascii="Times New Roman" w:hAnsi="Times New Roman" w:cs="Times New Roman"/>
          <w:sz w:val="28"/>
          <w:szCs w:val="28"/>
          <w:lang w:val="vi-VN"/>
        </w:rPr>
        <w:t xml:space="preserve">Ban hành kèm theo Quyết định này </w:t>
      </w:r>
      <w:r w:rsidRPr="00C72F99">
        <w:rPr>
          <w:rFonts w:ascii="Times New Roman" w:hAnsi="Times New Roman" w:cs="Times New Roman"/>
          <w:color w:val="auto"/>
          <w:sz w:val="28"/>
          <w:szCs w:val="28"/>
        </w:rPr>
        <w:t xml:space="preserve">Quy </w:t>
      </w:r>
      <w:r w:rsidRPr="00DE1114">
        <w:rPr>
          <w:rFonts w:ascii="Times New Roman" w:hAnsi="Times New Roman" w:cs="Times New Roman"/>
          <w:iCs/>
          <w:color w:val="auto"/>
          <w:sz w:val="28"/>
          <w:szCs w:val="28"/>
        </w:rPr>
        <w:t>định về chức năng, nhiệm vụ, cơ cấu</w:t>
      </w:r>
      <w:r w:rsidRPr="00C72F99">
        <w:rPr>
          <w:rFonts w:ascii="Times New Roman" w:hAnsi="Times New Roman" w:cs="Times New Roman"/>
          <w:color w:val="auto"/>
          <w:sz w:val="28"/>
          <w:szCs w:val="28"/>
        </w:rPr>
        <w:t xml:space="preserve"> </w:t>
      </w:r>
      <w:r>
        <w:rPr>
          <w:rFonts w:ascii="Times New Roman" w:hAnsi="Times New Roman" w:cs="Times New Roman"/>
          <w:color w:val="auto"/>
          <w:sz w:val="28"/>
          <w:szCs w:val="28"/>
        </w:rPr>
        <w:t>t</w:t>
      </w:r>
      <w:r w:rsidRPr="00C72F99">
        <w:rPr>
          <w:rFonts w:ascii="Times New Roman" w:hAnsi="Times New Roman" w:cs="Times New Roman"/>
          <w:color w:val="auto"/>
          <w:sz w:val="28"/>
          <w:szCs w:val="28"/>
        </w:rPr>
        <w:t xml:space="preserve">ổ chức và hoạt động của </w:t>
      </w:r>
      <w:r>
        <w:rPr>
          <w:rFonts w:ascii="Times New Roman" w:hAnsi="Times New Roman" w:cs="Times New Roman"/>
          <w:color w:val="auto"/>
          <w:sz w:val="28"/>
          <w:szCs w:val="28"/>
        </w:rPr>
        <w:t xml:space="preserve">Trung tâm Dịch vụ </w:t>
      </w:r>
      <w:r w:rsidR="00B43826">
        <w:rPr>
          <w:rFonts w:ascii="Times New Roman" w:hAnsi="Times New Roman" w:cs="Times New Roman"/>
          <w:color w:val="auto"/>
          <w:sz w:val="28"/>
          <w:szCs w:val="28"/>
        </w:rPr>
        <w:t>t</w:t>
      </w:r>
      <w:r>
        <w:rPr>
          <w:rFonts w:ascii="Times New Roman" w:hAnsi="Times New Roman" w:cs="Times New Roman"/>
          <w:color w:val="auto"/>
          <w:sz w:val="28"/>
          <w:szCs w:val="28"/>
        </w:rPr>
        <w:t>ổng hợ</w:t>
      </w:r>
      <w:r w:rsidR="002C084B">
        <w:rPr>
          <w:rFonts w:ascii="Times New Roman" w:hAnsi="Times New Roman" w:cs="Times New Roman"/>
          <w:color w:val="auto"/>
          <w:sz w:val="28"/>
          <w:szCs w:val="28"/>
        </w:rPr>
        <w:t>p xã Long Thành</w:t>
      </w:r>
      <w:r>
        <w:rPr>
          <w:rFonts w:ascii="Times New Roman" w:hAnsi="Times New Roman" w:cs="Times New Roman"/>
          <w:color w:val="auto"/>
          <w:sz w:val="28"/>
          <w:szCs w:val="28"/>
        </w:rPr>
        <w:t>.</w:t>
      </w:r>
    </w:p>
    <w:p w:rsidR="00DB320D" w:rsidRDefault="00A6493E" w:rsidP="00CF3D38">
      <w:pPr>
        <w:shd w:val="clear" w:color="auto" w:fill="FFFFFF"/>
        <w:spacing w:before="120" w:after="120" w:line="234" w:lineRule="atLeast"/>
        <w:ind w:firstLine="720"/>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2.</w:t>
      </w:r>
      <w:r w:rsidRPr="00C72F99">
        <w:rPr>
          <w:rFonts w:ascii="Times New Roman" w:hAnsi="Times New Roman" w:cs="Times New Roman"/>
          <w:color w:val="auto"/>
          <w:sz w:val="28"/>
          <w:szCs w:val="28"/>
        </w:rPr>
        <w:t> </w:t>
      </w:r>
      <w:r w:rsidR="00DB320D" w:rsidRPr="00DB320D">
        <w:rPr>
          <w:rFonts w:ascii="Times New Roman" w:hAnsi="Times New Roman" w:cs="Times New Roman"/>
          <w:b/>
          <w:color w:val="auto"/>
          <w:sz w:val="28"/>
          <w:szCs w:val="28"/>
        </w:rPr>
        <w:t>Hiệu lực thi hành</w:t>
      </w:r>
    </w:p>
    <w:p w:rsidR="00A6493E" w:rsidRPr="00C72F99" w:rsidRDefault="00A6493E" w:rsidP="00CF3D38">
      <w:pPr>
        <w:shd w:val="clear" w:color="auto" w:fill="FFFFFF"/>
        <w:spacing w:before="120" w:after="120" w:line="234" w:lineRule="atLeast"/>
        <w:ind w:firstLine="720"/>
        <w:jc w:val="both"/>
        <w:rPr>
          <w:rFonts w:ascii="Times New Roman" w:eastAsia="Times New Roman" w:hAnsi="Times New Roman" w:cs="Times New Roman"/>
          <w:color w:val="auto"/>
          <w:sz w:val="28"/>
          <w:szCs w:val="28"/>
        </w:rPr>
      </w:pPr>
      <w:r w:rsidRPr="00C72F99">
        <w:rPr>
          <w:rFonts w:ascii="Times New Roman" w:hAnsi="Times New Roman" w:cs="Times New Roman"/>
          <w:color w:val="auto"/>
          <w:sz w:val="28"/>
          <w:szCs w:val="28"/>
        </w:rPr>
        <w:t>Quy</w:t>
      </w:r>
      <w:r w:rsidRPr="00C72F99">
        <w:rPr>
          <w:rFonts w:ascii="Times New Roman" w:hAnsi="Times New Roman" w:cs="Times New Roman"/>
          <w:color w:val="auto"/>
          <w:sz w:val="28"/>
          <w:szCs w:val="28"/>
          <w:rtl/>
          <w:lang w:val="ar-SA"/>
        </w:rPr>
        <w:t>ế</w:t>
      </w:r>
      <w:r w:rsidRPr="00C72F99">
        <w:rPr>
          <w:rFonts w:ascii="Times New Roman" w:hAnsi="Times New Roman" w:cs="Times New Roman"/>
          <w:color w:val="auto"/>
          <w:sz w:val="28"/>
          <w:szCs w:val="28"/>
        </w:rPr>
        <w:t>t đ</w:t>
      </w:r>
      <w:r w:rsidRPr="00C72F99">
        <w:rPr>
          <w:rFonts w:ascii="Times New Roman" w:hAnsi="Times New Roman" w:cs="Times New Roman"/>
          <w:color w:val="auto"/>
          <w:sz w:val="28"/>
          <w:szCs w:val="28"/>
          <w:rtl/>
          <w:lang w:val="ar-SA"/>
        </w:rPr>
        <w:t>ị</w:t>
      </w:r>
      <w:r w:rsidRPr="00C72F99">
        <w:rPr>
          <w:rFonts w:ascii="Times New Roman" w:hAnsi="Times New Roman" w:cs="Times New Roman"/>
          <w:color w:val="auto"/>
          <w:sz w:val="28"/>
          <w:szCs w:val="28"/>
        </w:rPr>
        <w:t>nh này có hi</w:t>
      </w:r>
      <w:r w:rsidRPr="00C72F99">
        <w:rPr>
          <w:rFonts w:ascii="Times New Roman" w:hAnsi="Times New Roman" w:cs="Times New Roman"/>
          <w:color w:val="auto"/>
          <w:sz w:val="28"/>
          <w:szCs w:val="28"/>
          <w:rtl/>
          <w:lang w:val="ar-SA"/>
        </w:rPr>
        <w:t>ệ</w:t>
      </w:r>
      <w:r w:rsidRPr="00C72F99">
        <w:rPr>
          <w:rFonts w:ascii="Times New Roman" w:hAnsi="Times New Roman" w:cs="Times New Roman"/>
          <w:color w:val="auto"/>
          <w:sz w:val="28"/>
          <w:szCs w:val="28"/>
        </w:rPr>
        <w:t>u l</w:t>
      </w:r>
      <w:r w:rsidRPr="00C72F99">
        <w:rPr>
          <w:rFonts w:ascii="Times New Roman" w:hAnsi="Times New Roman" w:cs="Times New Roman"/>
          <w:color w:val="auto"/>
          <w:sz w:val="28"/>
          <w:szCs w:val="28"/>
          <w:rtl/>
          <w:lang w:val="ar-SA"/>
        </w:rPr>
        <w:t>ự</w:t>
      </w:r>
      <w:r w:rsidRPr="00C72F99">
        <w:rPr>
          <w:rFonts w:ascii="Times New Roman" w:hAnsi="Times New Roman" w:cs="Times New Roman"/>
          <w:color w:val="auto"/>
          <w:sz w:val="28"/>
          <w:szCs w:val="28"/>
        </w:rPr>
        <w:t>c kể từ</w:t>
      </w:r>
      <w:r w:rsidRPr="00C72F99">
        <w:rPr>
          <w:rFonts w:ascii="Times New Roman" w:hAnsi="Times New Roman" w:cs="Times New Roman"/>
          <w:color w:val="auto"/>
          <w:sz w:val="28"/>
          <w:szCs w:val="28"/>
          <w:rtl/>
          <w:lang w:val="ar-SA"/>
        </w:rPr>
        <w:t xml:space="preserve"> </w:t>
      </w:r>
      <w:r>
        <w:rPr>
          <w:rFonts w:ascii="Times New Roman" w:hAnsi="Times New Roman" w:cs="Times New Roman"/>
          <w:color w:val="auto"/>
          <w:sz w:val="28"/>
          <w:szCs w:val="28"/>
        </w:rPr>
        <w:t xml:space="preserve">ngày </w:t>
      </w:r>
      <w:r w:rsidR="00A84DE2">
        <w:rPr>
          <w:rFonts w:ascii="Times New Roman" w:hAnsi="Times New Roman" w:cs="Times New Roman"/>
          <w:color w:val="auto"/>
          <w:sz w:val="28"/>
          <w:szCs w:val="28"/>
        </w:rPr>
        <w:t xml:space="preserve">23 </w:t>
      </w:r>
      <w:r w:rsidR="002C084B">
        <w:rPr>
          <w:rFonts w:ascii="Times New Roman" w:hAnsi="Times New Roman" w:cs="Times New Roman"/>
          <w:color w:val="auto"/>
          <w:sz w:val="28"/>
          <w:szCs w:val="28"/>
        </w:rPr>
        <w:t>tháng 10 năm 2025</w:t>
      </w:r>
      <w:r w:rsidRPr="00C72F99">
        <w:rPr>
          <w:rFonts w:ascii="Times New Roman" w:hAnsi="Times New Roman" w:cs="Times New Roman"/>
          <w:color w:val="auto"/>
          <w:sz w:val="28"/>
          <w:szCs w:val="28"/>
        </w:rPr>
        <w:t>.</w:t>
      </w:r>
    </w:p>
    <w:p w:rsidR="00A6493E" w:rsidRPr="00C21260" w:rsidRDefault="00A6493E" w:rsidP="00CF3D38">
      <w:pPr>
        <w:shd w:val="clear" w:color="auto" w:fill="FFFFFF"/>
        <w:spacing w:before="120" w:after="120" w:line="234" w:lineRule="atLeast"/>
        <w:ind w:firstLine="720"/>
        <w:jc w:val="both"/>
        <w:rPr>
          <w:rFonts w:ascii="Times New Roman" w:eastAsia="Times New Roman" w:hAnsi="Times New Roman" w:cs="Times New Roman"/>
          <w:color w:val="auto"/>
          <w:sz w:val="28"/>
          <w:szCs w:val="28"/>
        </w:rPr>
      </w:pPr>
      <w:r w:rsidRPr="00C21260">
        <w:rPr>
          <w:rFonts w:ascii="Times New Roman" w:hAnsi="Times New Roman" w:cs="Times New Roman"/>
          <w:b/>
          <w:bCs/>
          <w:color w:val="auto"/>
          <w:sz w:val="28"/>
          <w:szCs w:val="28"/>
        </w:rPr>
        <w:t>Đi</w:t>
      </w:r>
      <w:r w:rsidRPr="00C21260">
        <w:rPr>
          <w:rFonts w:ascii="Times New Roman" w:hAnsi="Times New Roman" w:cs="Times New Roman"/>
          <w:b/>
          <w:bCs/>
          <w:color w:val="auto"/>
          <w:sz w:val="28"/>
          <w:szCs w:val="28"/>
          <w:rtl/>
          <w:lang w:val="ar-SA"/>
        </w:rPr>
        <w:t>ề</w:t>
      </w:r>
      <w:r w:rsidRPr="00C21260">
        <w:rPr>
          <w:rFonts w:ascii="Times New Roman" w:hAnsi="Times New Roman" w:cs="Times New Roman"/>
          <w:b/>
          <w:bCs/>
          <w:color w:val="auto"/>
          <w:sz w:val="28"/>
          <w:szCs w:val="28"/>
        </w:rPr>
        <w:t>u 3.</w:t>
      </w:r>
      <w:r w:rsidRPr="00C21260">
        <w:rPr>
          <w:rFonts w:ascii="Times New Roman" w:hAnsi="Times New Roman" w:cs="Times New Roman"/>
          <w:color w:val="auto"/>
          <w:sz w:val="28"/>
          <w:szCs w:val="28"/>
        </w:rPr>
        <w:t> Chánh Văn phòng</w:t>
      </w:r>
      <w:r w:rsidR="002C084B">
        <w:rPr>
          <w:rFonts w:ascii="Times New Roman" w:hAnsi="Times New Roman" w:cs="Times New Roman"/>
          <w:color w:val="auto"/>
          <w:sz w:val="28"/>
          <w:szCs w:val="28"/>
        </w:rPr>
        <w:t xml:space="preserve"> Hội đồng nhân dân và</w:t>
      </w:r>
      <w:r w:rsidRPr="00C21260">
        <w:rPr>
          <w:rFonts w:ascii="Times New Roman" w:hAnsi="Times New Roman" w:cs="Times New Roman"/>
          <w:color w:val="auto"/>
          <w:sz w:val="28"/>
          <w:szCs w:val="28"/>
        </w:rPr>
        <w:t xml:space="preserve"> </w:t>
      </w:r>
      <w:r w:rsidRPr="00C21260">
        <w:rPr>
          <w:rFonts w:ascii="Times New Roman" w:hAnsi="Times New Roman" w:cs="Times New Roman"/>
          <w:color w:val="auto"/>
          <w:sz w:val="28"/>
          <w:szCs w:val="28"/>
          <w:rtl/>
          <w:lang w:val="ar-SA"/>
        </w:rPr>
        <w:t>Ủ</w:t>
      </w:r>
      <w:r w:rsidRPr="00C21260">
        <w:rPr>
          <w:rFonts w:ascii="Times New Roman" w:hAnsi="Times New Roman" w:cs="Times New Roman"/>
          <w:color w:val="auto"/>
          <w:sz w:val="28"/>
          <w:szCs w:val="28"/>
        </w:rPr>
        <w:t>y ban nhân dân xã</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w:t>
      </w:r>
      <w:r>
        <w:rPr>
          <w:rFonts w:ascii="Times New Roman" w:hAnsi="Times New Roman" w:cs="Times New Roman"/>
          <w:color w:val="auto"/>
          <w:sz w:val="28"/>
          <w:szCs w:val="28"/>
        </w:rPr>
        <w:t>Giám đốc</w:t>
      </w:r>
      <w:r w:rsidRPr="00C21260">
        <w:rPr>
          <w:rFonts w:ascii="Times New Roman" w:hAnsi="Times New Roman" w:cs="Times New Roman"/>
          <w:color w:val="auto"/>
          <w:sz w:val="28"/>
          <w:szCs w:val="28"/>
        </w:rPr>
        <w:t xml:space="preserve"> Trung tâm Dịch vụ tổng hợp</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Thủ</w:t>
      </w:r>
      <w:r w:rsidRPr="00C21260">
        <w:rPr>
          <w:rFonts w:ascii="Times New Roman" w:hAnsi="Times New Roman" w:cs="Times New Roman"/>
          <w:color w:val="auto"/>
          <w:sz w:val="28"/>
          <w:szCs w:val="28"/>
          <w:rtl/>
          <w:lang w:val="ar-SA"/>
        </w:rPr>
        <w:t xml:space="preserve"> </w:t>
      </w:r>
      <w:r w:rsidRPr="00C21260">
        <w:rPr>
          <w:rFonts w:ascii="Times New Roman" w:hAnsi="Times New Roman" w:cs="Times New Roman"/>
          <w:color w:val="auto"/>
          <w:sz w:val="28"/>
          <w:szCs w:val="28"/>
        </w:rPr>
        <w:t>trư</w:t>
      </w:r>
      <w:r w:rsidRPr="00C21260">
        <w:rPr>
          <w:rFonts w:ascii="Times New Roman" w:hAnsi="Times New Roman" w:cs="Times New Roman"/>
          <w:color w:val="auto"/>
          <w:sz w:val="28"/>
          <w:szCs w:val="28"/>
          <w:rtl/>
          <w:lang w:val="ar-SA"/>
        </w:rPr>
        <w:t>ở</w:t>
      </w:r>
      <w:r w:rsidRPr="00C21260">
        <w:rPr>
          <w:rFonts w:ascii="Times New Roman" w:hAnsi="Times New Roman" w:cs="Times New Roman"/>
          <w:color w:val="auto"/>
          <w:sz w:val="28"/>
          <w:szCs w:val="28"/>
        </w:rPr>
        <w:t xml:space="preserve">ng các </w:t>
      </w:r>
      <w:r w:rsidR="002C084B">
        <w:rPr>
          <w:rFonts w:ascii="Times New Roman" w:hAnsi="Times New Roman" w:cs="Times New Roman"/>
          <w:color w:val="auto"/>
          <w:sz w:val="28"/>
          <w:szCs w:val="28"/>
        </w:rPr>
        <w:t>phòng ban</w:t>
      </w:r>
      <w:r w:rsidRPr="00C21260">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 xml:space="preserve">đơn vị thuộc Ủy ban nhân dân xã và tổ chức, cá nhân </w:t>
      </w:r>
      <w:r w:rsidRPr="00C21260">
        <w:rPr>
          <w:rFonts w:ascii="Times New Roman" w:hAnsi="Times New Roman" w:cs="Times New Roman"/>
          <w:color w:val="auto"/>
          <w:sz w:val="28"/>
          <w:szCs w:val="28"/>
        </w:rPr>
        <w:t>có liên quan ch</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u trách nhi</w:t>
      </w:r>
      <w:r w:rsidRPr="00C21260">
        <w:rPr>
          <w:rFonts w:ascii="Times New Roman" w:hAnsi="Times New Roman" w:cs="Times New Roman"/>
          <w:color w:val="auto"/>
          <w:sz w:val="28"/>
          <w:szCs w:val="28"/>
          <w:rtl/>
          <w:lang w:val="ar-SA"/>
        </w:rPr>
        <w:t>ệ</w:t>
      </w:r>
      <w:r w:rsidRPr="00C21260">
        <w:rPr>
          <w:rFonts w:ascii="Times New Roman" w:hAnsi="Times New Roman" w:cs="Times New Roman"/>
          <w:color w:val="auto"/>
          <w:sz w:val="28"/>
          <w:szCs w:val="28"/>
        </w:rPr>
        <w:t>m thi hành Quy</w:t>
      </w:r>
      <w:r w:rsidRPr="00C21260">
        <w:rPr>
          <w:rFonts w:ascii="Times New Roman" w:hAnsi="Times New Roman" w:cs="Times New Roman"/>
          <w:color w:val="auto"/>
          <w:sz w:val="28"/>
          <w:szCs w:val="28"/>
          <w:rtl/>
          <w:lang w:val="ar-SA"/>
        </w:rPr>
        <w:t>ế</w:t>
      </w:r>
      <w:r w:rsidRPr="00C21260">
        <w:rPr>
          <w:rFonts w:ascii="Times New Roman" w:hAnsi="Times New Roman" w:cs="Times New Roman"/>
          <w:color w:val="auto"/>
          <w:sz w:val="28"/>
          <w:szCs w:val="28"/>
        </w:rPr>
        <w:t>t đ</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nh này./.</w:t>
      </w:r>
    </w:p>
    <w:p w:rsidR="00A6493E" w:rsidRPr="00C21260" w:rsidRDefault="00A6493E" w:rsidP="00A6493E">
      <w:pPr>
        <w:shd w:val="clear" w:color="auto" w:fill="FFFFFF"/>
        <w:spacing w:before="80" w:after="0" w:line="234" w:lineRule="atLeast"/>
        <w:jc w:val="both"/>
        <w:rPr>
          <w:rFonts w:ascii="Times New Roman" w:eastAsia="Times New Roman" w:hAnsi="Times New Roman" w:cs="Times New Roman"/>
          <w:color w:val="auto"/>
          <w:sz w:val="28"/>
          <w:szCs w:val="28"/>
        </w:rPr>
      </w:pPr>
      <w:r w:rsidRPr="00C21260">
        <w:rPr>
          <w:rFonts w:ascii="Times New Roman" w:hAnsi="Times New Roman" w:cs="Times New Roman"/>
          <w:color w:val="auto"/>
          <w:sz w:val="28"/>
          <w:szCs w:val="28"/>
        </w:rPr>
        <w:t> </w:t>
      </w:r>
    </w:p>
    <w:tbl>
      <w:tblPr>
        <w:tblW w:w="9578" w:type="dxa"/>
        <w:tblInd w:w="108" w:type="dxa"/>
        <w:shd w:val="clear" w:color="auto" w:fill="CED7E7"/>
        <w:tblLayout w:type="fixed"/>
        <w:tblLook w:val="04A0" w:firstRow="1" w:lastRow="0" w:firstColumn="1" w:lastColumn="0" w:noHBand="0" w:noVBand="1"/>
      </w:tblPr>
      <w:tblGrid>
        <w:gridCol w:w="5826"/>
        <w:gridCol w:w="3752"/>
      </w:tblGrid>
      <w:tr w:rsidR="00A6493E" w:rsidRPr="00C21260" w:rsidTr="00A6493E">
        <w:trPr>
          <w:trHeight w:val="1893"/>
        </w:trPr>
        <w:tc>
          <w:tcPr>
            <w:tcW w:w="5826" w:type="dxa"/>
            <w:shd w:val="clear" w:color="auto" w:fill="FFFFFF"/>
            <w:tcMar>
              <w:top w:w="80" w:type="dxa"/>
              <w:left w:w="80" w:type="dxa"/>
              <w:bottom w:w="80" w:type="dxa"/>
              <w:right w:w="80" w:type="dxa"/>
            </w:tcMar>
          </w:tcPr>
          <w:p w:rsidR="00A6493E" w:rsidRPr="00C21260" w:rsidRDefault="00A6493E" w:rsidP="006A7694">
            <w:pPr>
              <w:spacing w:after="0" w:line="240" w:lineRule="auto"/>
              <w:jc w:val="both"/>
              <w:rPr>
                <w:rFonts w:ascii="Times New Roman" w:hAnsi="Times New Roman" w:cs="Times New Roman"/>
                <w:b/>
                <w:i/>
                <w:color w:val="auto"/>
                <w:sz w:val="24"/>
                <w:szCs w:val="24"/>
                <w:lang w:val="vi-VN"/>
              </w:rPr>
            </w:pPr>
            <w:r w:rsidRPr="00C21260">
              <w:rPr>
                <w:rFonts w:ascii="Times New Roman" w:hAnsi="Times New Roman" w:cs="Times New Roman"/>
                <w:b/>
                <w:i/>
                <w:color w:val="auto"/>
                <w:sz w:val="24"/>
                <w:szCs w:val="24"/>
                <w:lang w:val="vi-VN"/>
              </w:rPr>
              <w:t>Nơi nhận:</w:t>
            </w:r>
          </w:p>
          <w:p w:rsidR="00A6493E" w:rsidRPr="00C21260" w:rsidRDefault="00A6493E" w:rsidP="006A7694">
            <w:pPr>
              <w:spacing w:after="0" w:line="240" w:lineRule="auto"/>
              <w:jc w:val="both"/>
              <w:rPr>
                <w:rFonts w:ascii="Times New Roman" w:hAnsi="Times New Roman" w:cs="Times New Roman"/>
                <w:color w:val="auto"/>
                <w:lang w:val="vi-VN"/>
              </w:rPr>
            </w:pPr>
            <w:r w:rsidRPr="00C21260">
              <w:rPr>
                <w:rFonts w:ascii="Times New Roman" w:hAnsi="Times New Roman" w:cs="Times New Roman"/>
                <w:color w:val="auto"/>
                <w:lang w:val="vi-VN"/>
              </w:rPr>
              <w:t>- Như Điều 3;</w:t>
            </w:r>
          </w:p>
          <w:p w:rsidR="00A6493E" w:rsidRPr="00C21260" w:rsidRDefault="00A6493E" w:rsidP="006A7694">
            <w:pPr>
              <w:pStyle w:val="NormalWeb"/>
              <w:spacing w:before="0" w:beforeAutospacing="0" w:after="0" w:afterAutospacing="0"/>
              <w:rPr>
                <w:sz w:val="22"/>
                <w:szCs w:val="22"/>
              </w:rPr>
            </w:pPr>
            <w:r w:rsidRPr="00C21260">
              <w:rPr>
                <w:sz w:val="22"/>
                <w:szCs w:val="22"/>
              </w:rPr>
              <w:t>- UBND tỉnh;</w:t>
            </w:r>
          </w:p>
          <w:p w:rsidR="00A6493E" w:rsidRDefault="00A6493E" w:rsidP="006A7694">
            <w:pPr>
              <w:pStyle w:val="NormalWeb"/>
              <w:spacing w:before="0" w:beforeAutospacing="0" w:after="0" w:afterAutospacing="0"/>
              <w:rPr>
                <w:sz w:val="22"/>
                <w:szCs w:val="22"/>
                <w:lang w:val="en-US"/>
              </w:rPr>
            </w:pPr>
            <w:r w:rsidRPr="00C21260">
              <w:rPr>
                <w:sz w:val="22"/>
                <w:szCs w:val="22"/>
              </w:rPr>
              <w:t>- Sở VHTT&amp;DL tỉnh;</w:t>
            </w:r>
          </w:p>
          <w:p w:rsidR="00830CA8" w:rsidRDefault="00830CA8" w:rsidP="006A7694">
            <w:pPr>
              <w:pStyle w:val="NormalWeb"/>
              <w:spacing w:before="0" w:beforeAutospacing="0" w:after="0" w:afterAutospacing="0"/>
              <w:rPr>
                <w:sz w:val="22"/>
                <w:szCs w:val="22"/>
                <w:lang w:val="en-US"/>
              </w:rPr>
            </w:pPr>
            <w:r>
              <w:rPr>
                <w:sz w:val="22"/>
                <w:szCs w:val="22"/>
                <w:lang w:val="en-US"/>
              </w:rPr>
              <w:t>- Sở Nội vụ tỉnh;</w:t>
            </w:r>
          </w:p>
          <w:p w:rsidR="00DB320D" w:rsidRPr="00830CA8" w:rsidRDefault="00DB320D" w:rsidP="006A7694">
            <w:pPr>
              <w:pStyle w:val="NormalWeb"/>
              <w:spacing w:before="0" w:beforeAutospacing="0" w:after="0" w:afterAutospacing="0"/>
              <w:rPr>
                <w:sz w:val="22"/>
                <w:szCs w:val="22"/>
                <w:lang w:val="en-US"/>
              </w:rPr>
            </w:pPr>
            <w:r>
              <w:rPr>
                <w:sz w:val="22"/>
                <w:szCs w:val="22"/>
                <w:lang w:val="en-US"/>
              </w:rPr>
              <w:t>- Sở Tư pháp tỉnh</w:t>
            </w:r>
          </w:p>
          <w:p w:rsidR="00A6493E" w:rsidRDefault="00A6493E" w:rsidP="006A7694">
            <w:pPr>
              <w:pStyle w:val="NormalWeb"/>
              <w:spacing w:before="0" w:beforeAutospacing="0" w:after="0" w:afterAutospacing="0"/>
              <w:rPr>
                <w:sz w:val="22"/>
                <w:szCs w:val="22"/>
                <w:lang w:val="en-US"/>
              </w:rPr>
            </w:pPr>
            <w:r w:rsidRPr="00C21260">
              <w:rPr>
                <w:sz w:val="22"/>
                <w:szCs w:val="22"/>
              </w:rPr>
              <w:t>- T</w:t>
            </w:r>
            <w:r>
              <w:rPr>
                <w:sz w:val="22"/>
                <w:szCs w:val="22"/>
                <w:lang w:val="en-US"/>
              </w:rPr>
              <w:t xml:space="preserve">hường trực </w:t>
            </w:r>
            <w:r w:rsidRPr="00C21260">
              <w:rPr>
                <w:sz w:val="22"/>
                <w:szCs w:val="22"/>
                <w:lang w:val="en-US"/>
              </w:rPr>
              <w:t>Đảng</w:t>
            </w:r>
            <w:r w:rsidRPr="00C21260">
              <w:rPr>
                <w:sz w:val="22"/>
                <w:szCs w:val="22"/>
              </w:rPr>
              <w:t xml:space="preserve"> ủy; </w:t>
            </w:r>
          </w:p>
          <w:p w:rsidR="00A6493E" w:rsidRDefault="00A6493E" w:rsidP="006A7694">
            <w:pPr>
              <w:pStyle w:val="NormalWeb"/>
              <w:spacing w:before="0" w:beforeAutospacing="0" w:after="0" w:afterAutospacing="0"/>
              <w:rPr>
                <w:sz w:val="22"/>
                <w:szCs w:val="22"/>
              </w:rPr>
            </w:pPr>
            <w:r>
              <w:rPr>
                <w:sz w:val="22"/>
                <w:szCs w:val="22"/>
                <w:lang w:val="en-US"/>
              </w:rPr>
              <w:t xml:space="preserve">- </w:t>
            </w:r>
            <w:r w:rsidRPr="00C21260">
              <w:rPr>
                <w:sz w:val="22"/>
                <w:szCs w:val="22"/>
              </w:rPr>
              <w:t>T</w:t>
            </w:r>
            <w:r>
              <w:rPr>
                <w:sz w:val="22"/>
                <w:szCs w:val="22"/>
                <w:lang w:val="en-US"/>
              </w:rPr>
              <w:t>hường trực</w:t>
            </w:r>
            <w:r w:rsidRPr="00C21260">
              <w:rPr>
                <w:sz w:val="22"/>
                <w:szCs w:val="22"/>
              </w:rPr>
              <w:t xml:space="preserve"> HĐND </w:t>
            </w:r>
            <w:r w:rsidRPr="00C21260">
              <w:rPr>
                <w:sz w:val="22"/>
                <w:szCs w:val="22"/>
                <w:lang w:val="en-US"/>
              </w:rPr>
              <w:t>xã</w:t>
            </w:r>
            <w:r w:rsidRPr="00C21260">
              <w:rPr>
                <w:sz w:val="22"/>
                <w:szCs w:val="22"/>
              </w:rPr>
              <w:t>;</w:t>
            </w:r>
          </w:p>
          <w:p w:rsidR="00DB320D" w:rsidRPr="00DB320D" w:rsidRDefault="00DB320D" w:rsidP="006A7694">
            <w:pPr>
              <w:pStyle w:val="NormalWeb"/>
              <w:spacing w:before="0" w:beforeAutospacing="0" w:after="0" w:afterAutospacing="0"/>
              <w:rPr>
                <w:sz w:val="22"/>
                <w:szCs w:val="22"/>
                <w:lang w:val="en-US"/>
              </w:rPr>
            </w:pPr>
            <w:r>
              <w:rPr>
                <w:sz w:val="22"/>
                <w:szCs w:val="22"/>
                <w:lang w:val="en-US"/>
              </w:rPr>
              <w:t>- Thường trực UBMTTQ xã;</w:t>
            </w:r>
          </w:p>
          <w:p w:rsidR="00A6493E" w:rsidRPr="00C21260" w:rsidRDefault="00A6493E" w:rsidP="006A7694">
            <w:pPr>
              <w:pStyle w:val="NormalWeb"/>
              <w:spacing w:before="0" w:beforeAutospacing="0" w:after="0" w:afterAutospacing="0"/>
              <w:rPr>
                <w:sz w:val="22"/>
                <w:szCs w:val="22"/>
                <w:lang w:val="en-US"/>
              </w:rPr>
            </w:pPr>
            <w:r w:rsidRPr="00C21260">
              <w:rPr>
                <w:sz w:val="22"/>
                <w:szCs w:val="22"/>
              </w:rPr>
              <w:t xml:space="preserve">- </w:t>
            </w:r>
            <w:r w:rsidR="00DB320D">
              <w:rPr>
                <w:sz w:val="22"/>
                <w:szCs w:val="22"/>
                <w:lang w:val="en-US"/>
              </w:rPr>
              <w:t>Chủ tịch</w:t>
            </w:r>
            <w:r w:rsidRPr="00C21260">
              <w:rPr>
                <w:sz w:val="22"/>
                <w:szCs w:val="22"/>
              </w:rPr>
              <w:t xml:space="preserve">, các PCT UBND </w:t>
            </w:r>
            <w:r w:rsidRPr="00C21260">
              <w:rPr>
                <w:sz w:val="22"/>
                <w:szCs w:val="22"/>
                <w:lang w:val="en-US"/>
              </w:rPr>
              <w:t>xã</w:t>
            </w:r>
            <w:r w:rsidRPr="00C21260">
              <w:rPr>
                <w:sz w:val="22"/>
                <w:szCs w:val="22"/>
              </w:rPr>
              <w:t>;</w:t>
            </w:r>
          </w:p>
          <w:p w:rsidR="00A6493E" w:rsidRPr="00C21260" w:rsidRDefault="00A6493E" w:rsidP="006A7694">
            <w:pPr>
              <w:pStyle w:val="NormalWeb"/>
              <w:spacing w:before="0" w:beforeAutospacing="0" w:after="0" w:afterAutospacing="0"/>
              <w:rPr>
                <w:sz w:val="22"/>
                <w:szCs w:val="22"/>
                <w:lang w:val="en-US"/>
              </w:rPr>
            </w:pPr>
            <w:r w:rsidRPr="00C21260">
              <w:rPr>
                <w:sz w:val="22"/>
                <w:szCs w:val="22"/>
                <w:lang w:val="en-US"/>
              </w:rPr>
              <w:t>- Các cơ quan, ban, ngành, đoàn thể xã;</w:t>
            </w:r>
          </w:p>
          <w:p w:rsidR="00A6493E" w:rsidRPr="00C21260" w:rsidRDefault="00A6493E" w:rsidP="006A7694">
            <w:pPr>
              <w:spacing w:after="0" w:line="240" w:lineRule="auto"/>
              <w:jc w:val="both"/>
              <w:rPr>
                <w:rFonts w:ascii="Times New Roman" w:hAnsi="Times New Roman" w:cs="Times New Roman"/>
                <w:color w:val="auto"/>
                <w:sz w:val="28"/>
                <w:szCs w:val="28"/>
              </w:rPr>
            </w:pPr>
            <w:r w:rsidRPr="00C21260">
              <w:rPr>
                <w:rFonts w:ascii="Times New Roman" w:hAnsi="Times New Roman" w:cs="Times New Roman"/>
                <w:color w:val="auto"/>
              </w:rPr>
              <w:t>- Lưu: VT</w:t>
            </w:r>
            <w:r w:rsidR="00DB320D">
              <w:rPr>
                <w:rFonts w:ascii="Times New Roman" w:hAnsi="Times New Roman" w:cs="Times New Roman"/>
                <w:color w:val="auto"/>
              </w:rPr>
              <w:t>, TTDVTH(…..bản)</w:t>
            </w:r>
            <w:r w:rsidRPr="00C21260">
              <w:rPr>
                <w:rFonts w:ascii="Times New Roman" w:hAnsi="Times New Roman" w:cs="Times New Roman"/>
                <w:color w:val="auto"/>
                <w:sz w:val="28"/>
                <w:szCs w:val="28"/>
              </w:rPr>
              <w:t>.</w:t>
            </w:r>
          </w:p>
        </w:tc>
        <w:tc>
          <w:tcPr>
            <w:tcW w:w="3752" w:type="dxa"/>
            <w:shd w:val="clear" w:color="auto" w:fill="FFFFFF"/>
            <w:tcMar>
              <w:top w:w="80" w:type="dxa"/>
              <w:left w:w="80" w:type="dxa"/>
              <w:bottom w:w="80" w:type="dxa"/>
              <w:right w:w="80" w:type="dxa"/>
            </w:tcMar>
          </w:tcPr>
          <w:p w:rsidR="00A6493E"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TM. ỦY BAN NHÂN DÂN</w:t>
            </w:r>
          </w:p>
          <w:p w:rsidR="00A6493E" w:rsidRPr="00C21260"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CHỦ TỊCH</w:t>
            </w: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DB320D" w:rsidRDefault="00A6493E" w:rsidP="00DB320D">
            <w:pPr>
              <w:spacing w:after="0"/>
              <w:jc w:val="center"/>
              <w:rPr>
                <w:rFonts w:ascii="Times New Roman" w:hAnsi="Times New Roman" w:cs="Times New Roman"/>
                <w:b/>
                <w:bCs/>
                <w:color w:val="auto"/>
                <w:sz w:val="28"/>
                <w:szCs w:val="28"/>
              </w:rPr>
            </w:pPr>
            <w:r w:rsidRPr="00107AE7">
              <w:rPr>
                <w:rFonts w:ascii="Times New Roman" w:hAnsi="Times New Roman" w:cs="Times New Roman"/>
                <w:b/>
                <w:color w:val="auto"/>
                <w:sz w:val="28"/>
                <w:szCs w:val="28"/>
              </w:rPr>
              <w:t>Lê Hoàng Sơn</w:t>
            </w:r>
          </w:p>
        </w:tc>
      </w:tr>
    </w:tbl>
    <w:p w:rsidR="000906EF" w:rsidRDefault="000906EF"/>
    <w:sectPr w:rsidR="000906EF" w:rsidSect="005935E2">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B00" w:rsidRDefault="00E96B00" w:rsidP="00C03D84">
      <w:pPr>
        <w:spacing w:after="0" w:line="240" w:lineRule="auto"/>
      </w:pPr>
      <w:r>
        <w:separator/>
      </w:r>
    </w:p>
  </w:endnote>
  <w:endnote w:type="continuationSeparator" w:id="0">
    <w:p w:rsidR="00E96B00" w:rsidRDefault="00E96B00" w:rsidP="00C0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B00" w:rsidRDefault="00E96B00" w:rsidP="00C03D84">
      <w:pPr>
        <w:spacing w:after="0" w:line="240" w:lineRule="auto"/>
      </w:pPr>
      <w:r>
        <w:separator/>
      </w:r>
    </w:p>
  </w:footnote>
  <w:footnote w:type="continuationSeparator" w:id="0">
    <w:p w:rsidR="00E96B00" w:rsidRDefault="00E96B00" w:rsidP="00C0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53693"/>
      <w:docPartObj>
        <w:docPartGallery w:val="Page Numbers (Top of Page)"/>
        <w:docPartUnique/>
      </w:docPartObj>
    </w:sdtPr>
    <w:sdtEndPr>
      <w:rPr>
        <w:noProof/>
      </w:rPr>
    </w:sdtEndPr>
    <w:sdtContent>
      <w:p w:rsidR="00C03D84" w:rsidRDefault="00C03D84">
        <w:pPr>
          <w:pStyle w:val="Header"/>
          <w:jc w:val="center"/>
        </w:pPr>
        <w:r>
          <w:fldChar w:fldCharType="begin"/>
        </w:r>
        <w:r>
          <w:instrText xml:space="preserve"> PAGE   \* MERGEFORMAT </w:instrText>
        </w:r>
        <w:r>
          <w:fldChar w:fldCharType="separate"/>
        </w:r>
        <w:r w:rsidR="00A84DE2">
          <w:rPr>
            <w:noProof/>
          </w:rPr>
          <w:t>2</w:t>
        </w:r>
        <w:r>
          <w:rPr>
            <w:noProof/>
          </w:rPr>
          <w:fldChar w:fldCharType="end"/>
        </w:r>
      </w:p>
    </w:sdtContent>
  </w:sdt>
  <w:p w:rsidR="00C03D84" w:rsidRDefault="00C0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3E"/>
    <w:rsid w:val="0000109F"/>
    <w:rsid w:val="000138E9"/>
    <w:rsid w:val="000906EF"/>
    <w:rsid w:val="000E05CC"/>
    <w:rsid w:val="001E220F"/>
    <w:rsid w:val="00250967"/>
    <w:rsid w:val="002C084B"/>
    <w:rsid w:val="0037164B"/>
    <w:rsid w:val="003A77FB"/>
    <w:rsid w:val="005935E2"/>
    <w:rsid w:val="005940D0"/>
    <w:rsid w:val="006444D9"/>
    <w:rsid w:val="006829DB"/>
    <w:rsid w:val="007C7406"/>
    <w:rsid w:val="00830CA8"/>
    <w:rsid w:val="00953EAD"/>
    <w:rsid w:val="009D0F66"/>
    <w:rsid w:val="009D3968"/>
    <w:rsid w:val="00A6493E"/>
    <w:rsid w:val="00A84DE2"/>
    <w:rsid w:val="00B43826"/>
    <w:rsid w:val="00B5336A"/>
    <w:rsid w:val="00B60FF2"/>
    <w:rsid w:val="00C03D84"/>
    <w:rsid w:val="00C62A53"/>
    <w:rsid w:val="00C81F78"/>
    <w:rsid w:val="00CC4453"/>
    <w:rsid w:val="00CF3D38"/>
    <w:rsid w:val="00DB320D"/>
    <w:rsid w:val="00E06812"/>
    <w:rsid w:val="00E96B00"/>
    <w:rsid w:val="00F4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32412-DC58-4080-A375-C13466E3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 w:type="table" w:styleId="TableGrid">
    <w:name w:val="Table Grid"/>
    <w:basedOn w:val="TableNormal"/>
    <w:uiPriority w:val="59"/>
    <w:rsid w:val="002C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5E2"/>
    <w:rPr>
      <w:rFonts w:ascii="Segoe UI" w:eastAsia="Calibri"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LINHPC</dc:creator>
  <cp:lastModifiedBy>yen gd</cp:lastModifiedBy>
  <cp:revision>2</cp:revision>
  <cp:lastPrinted>2025-10-23T14:14:00Z</cp:lastPrinted>
  <dcterms:created xsi:type="dcterms:W3CDTF">2025-10-30T03:55:00Z</dcterms:created>
  <dcterms:modified xsi:type="dcterms:W3CDTF">2025-10-30T03:55:00Z</dcterms:modified>
</cp:coreProperties>
</file>