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2" w:type="dxa"/>
        <w:tblInd w:w="108" w:type="dxa"/>
        <w:shd w:val="clear" w:color="auto" w:fill="CED7E7"/>
        <w:tblLayout w:type="fixed"/>
        <w:tblLook w:val="04A0" w:firstRow="1" w:lastRow="0" w:firstColumn="1" w:lastColumn="0" w:noHBand="0" w:noVBand="1"/>
      </w:tblPr>
      <w:tblGrid>
        <w:gridCol w:w="3572"/>
        <w:gridCol w:w="6150"/>
      </w:tblGrid>
      <w:tr w:rsidR="00A6493E" w:rsidRPr="00C72F99" w:rsidTr="00537408">
        <w:trPr>
          <w:trHeight w:val="816"/>
        </w:trPr>
        <w:tc>
          <w:tcPr>
            <w:tcW w:w="3572" w:type="dxa"/>
            <w:shd w:val="clear" w:color="auto" w:fill="FFFFFF"/>
            <w:tcMar>
              <w:top w:w="80" w:type="dxa"/>
              <w:left w:w="80" w:type="dxa"/>
              <w:bottom w:w="80" w:type="dxa"/>
              <w:right w:w="80" w:type="dxa"/>
            </w:tcMar>
          </w:tcPr>
          <w:p w:rsidR="00A6493E" w:rsidRPr="00DB57AE" w:rsidRDefault="00A6493E" w:rsidP="006A7694">
            <w:pPr>
              <w:spacing w:after="0" w:line="240" w:lineRule="auto"/>
              <w:jc w:val="center"/>
              <w:rPr>
                <w:rFonts w:ascii="Times New Roman" w:hAnsi="Times New Roman" w:cs="Times New Roman"/>
                <w:b/>
                <w:bCs/>
                <w:color w:val="auto"/>
                <w:sz w:val="28"/>
                <w:szCs w:val="28"/>
              </w:rPr>
            </w:pPr>
            <w:r w:rsidRPr="00DB57AE">
              <w:rPr>
                <w:rFonts w:ascii="Times New Roman" w:hAnsi="Times New Roman" w:cs="Times New Roman"/>
                <w:b/>
                <w:bCs/>
                <w:color w:val="auto"/>
                <w:sz w:val="28"/>
                <w:szCs w:val="28"/>
              </w:rPr>
              <w:t>ỦY BAN NHÂN DÂN</w:t>
            </w:r>
          </w:p>
          <w:p w:rsidR="00A6493E" w:rsidRPr="00C72F99" w:rsidRDefault="00A6493E" w:rsidP="006A7694">
            <w:pPr>
              <w:spacing w:after="0" w:line="240" w:lineRule="auto"/>
              <w:jc w:val="center"/>
              <w:rPr>
                <w:rFonts w:ascii="Times New Roman" w:hAnsi="Times New Roman" w:cs="Times New Roman"/>
                <w:color w:val="auto"/>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26518A1D" wp14:editId="212C47CA">
                      <wp:simplePos x="0" y="0"/>
                      <wp:positionH relativeFrom="column">
                        <wp:posOffset>283845</wp:posOffset>
                      </wp:positionH>
                      <wp:positionV relativeFrom="paragraph">
                        <wp:posOffset>244475</wp:posOffset>
                      </wp:positionV>
                      <wp:extent cx="148590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35pt;margin-top:19.25pt;width:11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"/>
                  </w:pict>
                </mc:Fallback>
              </mc:AlternateContent>
            </w:r>
            <w:r w:rsidR="00537408">
              <w:rPr>
                <w:rFonts w:ascii="Times New Roman" w:hAnsi="Times New Roman" w:cs="Times New Roman"/>
                <w:b/>
                <w:bCs/>
                <w:color w:val="auto"/>
                <w:sz w:val="28"/>
                <w:szCs w:val="28"/>
              </w:rPr>
              <w:t>PHƯỜNG</w:t>
            </w:r>
            <w:r w:rsidRPr="00DB57AE">
              <w:rPr>
                <w:rFonts w:ascii="Times New Roman" w:hAnsi="Times New Roman" w:cs="Times New Roman"/>
                <w:b/>
                <w:bCs/>
                <w:color w:val="auto"/>
                <w:sz w:val="28"/>
                <w:szCs w:val="28"/>
              </w:rPr>
              <w:t xml:space="preserve"> LONG THÀNH</w:t>
            </w:r>
          </w:p>
        </w:tc>
        <w:tc>
          <w:tcPr>
            <w:tcW w:w="6150" w:type="dxa"/>
            <w:shd w:val="clear" w:color="auto" w:fill="FFFFFF"/>
            <w:tcMar>
              <w:top w:w="80" w:type="dxa"/>
              <w:left w:w="80" w:type="dxa"/>
              <w:bottom w:w="80" w:type="dxa"/>
              <w:right w:w="80" w:type="dxa"/>
            </w:tcMar>
          </w:tcPr>
          <w:p w:rsidR="00A6493E" w:rsidRPr="00C72F99" w:rsidRDefault="00A6493E" w:rsidP="00537408">
            <w:pPr>
              <w:spacing w:after="0" w:line="240" w:lineRule="auto"/>
              <w:ind w:left="-80"/>
              <w:jc w:val="center"/>
              <w:rPr>
                <w:rFonts w:ascii="Times New Roman" w:hAnsi="Times New Roman" w:cs="Times New Roman"/>
                <w:color w:val="auto"/>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60288" behindDoc="0" locked="0" layoutInCell="1" allowOverlap="1" wp14:anchorId="3ACACE46" wp14:editId="11582E9F">
                      <wp:simplePos x="0" y="0"/>
                      <wp:positionH relativeFrom="column">
                        <wp:posOffset>777240</wp:posOffset>
                      </wp:positionH>
                      <wp:positionV relativeFrom="paragraph">
                        <wp:posOffset>467360</wp:posOffset>
                      </wp:positionV>
                      <wp:extent cx="223837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1.2pt;margin-top:36.8pt;width:17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"/>
                  </w:pict>
                </mc:Fallback>
              </mc:AlternateContent>
            </w:r>
            <w:r w:rsidRPr="00C72F99">
              <w:rPr>
                <w:rFonts w:ascii="Times New Roman" w:hAnsi="Times New Roman" w:cs="Times New Roman"/>
                <w:b/>
                <w:bCs/>
                <w:color w:val="auto"/>
                <w:sz w:val="28"/>
                <w:szCs w:val="28"/>
              </w:rPr>
              <w:t xml:space="preserve">  C</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NG HÒA XÃ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r w:rsidRPr="00C72F99">
              <w:rPr>
                <w:rFonts w:ascii="Times New Roman" w:eastAsia="Arial Unicode MS" w:hAnsi="Times New Roman" w:cs="Times New Roman"/>
                <w:color w:val="auto"/>
                <w:sz w:val="28"/>
                <w:szCs w:val="28"/>
              </w:rPr>
              <w:br/>
            </w:r>
          </w:p>
        </w:tc>
      </w:tr>
      <w:tr w:rsidR="00A6493E" w:rsidRPr="00C72F99" w:rsidTr="00537408">
        <w:trPr>
          <w:trHeight w:val="308"/>
        </w:trPr>
        <w:tc>
          <w:tcPr>
            <w:tcW w:w="3572" w:type="dxa"/>
            <w:shd w:val="clear" w:color="auto" w:fill="FFFFFF"/>
            <w:tcMar>
              <w:top w:w="80" w:type="dxa"/>
              <w:left w:w="80" w:type="dxa"/>
              <w:bottom w:w="80" w:type="dxa"/>
              <w:right w:w="80" w:type="dxa"/>
            </w:tcMar>
          </w:tcPr>
          <w:p w:rsidR="00A6493E" w:rsidRPr="00C72F99" w:rsidRDefault="00A6493E" w:rsidP="00785B16">
            <w:pPr>
              <w:spacing w:after="0" w:line="240" w:lineRule="auto"/>
              <w:jc w:val="center"/>
              <w:rPr>
                <w:rFonts w:ascii="Times New Roman" w:hAnsi="Times New Roman" w:cs="Times New Roman"/>
                <w:color w:val="auto"/>
              </w:rPr>
            </w:pPr>
            <w:r w:rsidRPr="00C72F99">
              <w:rPr>
                <w:rFonts w:ascii="Times New Roman" w:hAnsi="Times New Roman" w:cs="Times New Roman"/>
                <w:color w:val="auto"/>
                <w:sz w:val="28"/>
                <w:szCs w:val="28"/>
              </w:rPr>
              <w:t>S</w:t>
            </w:r>
            <w:r w:rsidRPr="00C72F99">
              <w:rPr>
                <w:rFonts w:ascii="Times New Roman" w:hAnsi="Times New Roman" w:cs="Times New Roman"/>
                <w:color w:val="auto"/>
                <w:sz w:val="28"/>
                <w:szCs w:val="28"/>
                <w:rtl/>
                <w:lang w:val="ar-SA"/>
              </w:rPr>
              <w:t>ố</w:t>
            </w:r>
            <w:r>
              <w:rPr>
                <w:rFonts w:ascii="Times New Roman" w:hAnsi="Times New Roman" w:cs="Times New Roman"/>
                <w:color w:val="auto"/>
                <w:sz w:val="28"/>
                <w:szCs w:val="28"/>
              </w:rPr>
              <w:t>:        /202</w:t>
            </w:r>
            <w:r w:rsidR="00785B16">
              <w:rPr>
                <w:rFonts w:ascii="Times New Roman" w:hAnsi="Times New Roman" w:cs="Times New Roman"/>
                <w:color w:val="auto"/>
                <w:sz w:val="28"/>
                <w:szCs w:val="28"/>
              </w:rPr>
              <w:t>6</w:t>
            </w:r>
            <w:r>
              <w:rPr>
                <w:rFonts w:ascii="Times New Roman" w:hAnsi="Times New Roman" w:cs="Times New Roman"/>
                <w:color w:val="auto"/>
                <w:sz w:val="28"/>
                <w:szCs w:val="28"/>
              </w:rPr>
              <w:t>/QĐ-UBND</w:t>
            </w:r>
          </w:p>
        </w:tc>
        <w:tc>
          <w:tcPr>
            <w:tcW w:w="6150" w:type="dxa"/>
            <w:shd w:val="clear" w:color="auto" w:fill="FFFFFF"/>
            <w:tcMar>
              <w:top w:w="80" w:type="dxa"/>
              <w:left w:w="80" w:type="dxa"/>
              <w:bottom w:w="80" w:type="dxa"/>
              <w:right w:w="80" w:type="dxa"/>
            </w:tcMar>
          </w:tcPr>
          <w:p w:rsidR="00A6493E" w:rsidRPr="00C72F99" w:rsidRDefault="00A6493E" w:rsidP="00607D22">
            <w:pPr>
              <w:spacing w:after="0" w:line="240" w:lineRule="auto"/>
              <w:jc w:val="center"/>
              <w:rPr>
                <w:rFonts w:ascii="Times New Roman" w:hAnsi="Times New Roman" w:cs="Times New Roman"/>
                <w:color w:val="auto"/>
              </w:rPr>
            </w:pPr>
            <w:r w:rsidRPr="00C72F99">
              <w:rPr>
                <w:rFonts w:ascii="Times New Roman" w:hAnsi="Times New Roman" w:cs="Times New Roman"/>
                <w:i/>
                <w:iCs/>
                <w:color w:val="auto"/>
                <w:sz w:val="28"/>
                <w:szCs w:val="28"/>
              </w:rPr>
              <w:t xml:space="preserve">               </w:t>
            </w:r>
            <w:r>
              <w:rPr>
                <w:rFonts w:ascii="Times New Roman" w:hAnsi="Times New Roman" w:cs="Times New Roman"/>
                <w:i/>
                <w:iCs/>
                <w:color w:val="auto"/>
                <w:sz w:val="28"/>
                <w:szCs w:val="28"/>
              </w:rPr>
              <w:t>Long Thành</w:t>
            </w:r>
            <w:r w:rsidRPr="00C72F99">
              <w:rPr>
                <w:rFonts w:ascii="Times New Roman" w:hAnsi="Times New Roman" w:cs="Times New Roman"/>
                <w:i/>
                <w:iCs/>
                <w:color w:val="auto"/>
                <w:sz w:val="28"/>
                <w:szCs w:val="28"/>
              </w:rPr>
              <w:t xml:space="preserve">,  ngày      tháng      năm </w:t>
            </w:r>
            <w:r w:rsidRPr="0038791E">
              <w:rPr>
                <w:rFonts w:ascii="Times New Roman" w:hAnsi="Times New Roman" w:cs="Times New Roman"/>
                <w:i/>
                <w:iCs/>
                <w:color w:val="auto"/>
                <w:sz w:val="28"/>
                <w:szCs w:val="28"/>
              </w:rPr>
              <w:t>20</w:t>
            </w:r>
            <w:r>
              <w:rPr>
                <w:rFonts w:ascii="Times New Roman" w:hAnsi="Times New Roman" w:cs="Times New Roman"/>
                <w:i/>
                <w:iCs/>
                <w:color w:val="auto"/>
                <w:sz w:val="28"/>
                <w:szCs w:val="28"/>
              </w:rPr>
              <w:t>2</w:t>
            </w:r>
            <w:r w:rsidR="00607D22">
              <w:rPr>
                <w:rFonts w:ascii="Times New Roman" w:hAnsi="Times New Roman" w:cs="Times New Roman"/>
                <w:i/>
                <w:iCs/>
                <w:color w:val="auto"/>
                <w:sz w:val="28"/>
                <w:szCs w:val="28"/>
              </w:rPr>
              <w:t>6</w:t>
            </w:r>
          </w:p>
        </w:tc>
      </w:tr>
    </w:tbl>
    <w:p w:rsidR="00A6493E" w:rsidRDefault="00A6493E" w:rsidP="00C03D84">
      <w:pPr>
        <w:widowControl w:val="0"/>
        <w:spacing w:line="240" w:lineRule="auto"/>
        <w:rPr>
          <w:rFonts w:ascii="Times New Roman" w:hAnsi="Times New Roman" w:cs="Times New Roman"/>
          <w:b/>
          <w:bCs/>
          <w:color w:val="auto"/>
          <w:sz w:val="28"/>
          <w:szCs w:val="28"/>
        </w:rPr>
      </w:pPr>
      <w:r w:rsidRPr="00C72F99">
        <w:rPr>
          <w:rFonts w:ascii="Times New Roman" w:hAnsi="Times New Roman" w:cs="Times New Roman"/>
          <w:color w:val="auto"/>
        </w:rPr>
        <w:tab/>
      </w:r>
      <w:r w:rsidRPr="006B59B4">
        <w:rPr>
          <w:rFonts w:ascii="Times New Roman" w:hAnsi="Times New Roman" w:cs="Times New Roman"/>
          <w:b/>
          <w:color w:val="auto"/>
        </w:rPr>
        <w:t xml:space="preserve">         </w:t>
      </w:r>
      <w:bookmarkStart w:id="0" w:name="loai_1"/>
      <w:r w:rsidR="00301642" w:rsidRPr="00301642">
        <w:rPr>
          <w:rFonts w:ascii="Times New Roman" w:hAnsi="Times New Roman" w:cs="Times New Roman"/>
          <w:b/>
          <w:color w:val="auto"/>
          <w:sz w:val="26"/>
          <w:bdr w:val="single" w:sz="4" w:space="0" w:color="auto"/>
        </w:rPr>
        <w:t>DỰ THẢO</w:t>
      </w: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Pr>
          <w:rFonts w:ascii="Times New Roman" w:hAnsi="Times New Roman" w:cs="Times New Roman"/>
          <w:b/>
          <w:color w:val="auto"/>
          <w:sz w:val="28"/>
          <w:szCs w:val="28"/>
        </w:rPr>
        <w:t>định về chức năng, nhiệm vụ, cơ cấu t</w:t>
      </w:r>
      <w:r w:rsidRPr="00400364">
        <w:rPr>
          <w:rFonts w:ascii="Times New Roman" w:hAnsi="Times New Roman" w:cs="Times New Roman"/>
          <w:b/>
          <w:color w:val="auto"/>
          <w:sz w:val="28"/>
          <w:szCs w:val="28"/>
        </w:rPr>
        <w:t xml:space="preserve">ổ </w:t>
      </w:r>
      <w:r>
        <w:rPr>
          <w:rFonts w:ascii="Times New Roman" w:hAnsi="Times New Roman" w:cs="Times New Roman"/>
          <w:b/>
          <w:color w:val="auto"/>
          <w:sz w:val="28"/>
          <w:szCs w:val="28"/>
        </w:rPr>
        <w:t>c</w:t>
      </w:r>
      <w:r w:rsidRPr="00400364">
        <w:rPr>
          <w:rFonts w:ascii="Times New Roman" w:hAnsi="Times New Roman" w:cs="Times New Roman"/>
          <w:b/>
          <w:color w:val="auto"/>
          <w:sz w:val="28"/>
          <w:szCs w:val="28"/>
        </w:rPr>
        <w:t xml:space="preserve">hức và </w:t>
      </w:r>
      <w:r>
        <w:rPr>
          <w:rFonts w:ascii="Times New Roman" w:hAnsi="Times New Roman" w:cs="Times New Roman"/>
          <w:b/>
          <w:color w:val="auto"/>
          <w:sz w:val="28"/>
          <w:szCs w:val="28"/>
        </w:rPr>
        <w:t>h</w:t>
      </w:r>
      <w:r w:rsidRPr="00400364">
        <w:rPr>
          <w:rFonts w:ascii="Times New Roman" w:hAnsi="Times New Roman" w:cs="Times New Roman"/>
          <w:b/>
          <w:color w:val="auto"/>
          <w:sz w:val="28"/>
          <w:szCs w:val="28"/>
        </w:rPr>
        <w:t xml:space="preserve">oạt động của Trung tâm </w:t>
      </w:r>
      <w:r>
        <w:rPr>
          <w:rFonts w:ascii="Times New Roman" w:hAnsi="Times New Roman" w:cs="Times New Roman"/>
          <w:b/>
          <w:color w:val="auto"/>
          <w:sz w:val="28"/>
          <w:szCs w:val="28"/>
        </w:rPr>
        <w:t xml:space="preserve">Dịch vụ </w:t>
      </w:r>
      <w:r w:rsidR="009D3968">
        <w:rPr>
          <w:rFonts w:ascii="Times New Roman" w:hAnsi="Times New Roman" w:cs="Times New Roman"/>
          <w:b/>
          <w:color w:val="auto"/>
          <w:sz w:val="28"/>
          <w:szCs w:val="28"/>
        </w:rPr>
        <w:t>t</w:t>
      </w:r>
      <w:r>
        <w:rPr>
          <w:rFonts w:ascii="Times New Roman" w:hAnsi="Times New Roman" w:cs="Times New Roman"/>
          <w:b/>
          <w:color w:val="auto"/>
          <w:sz w:val="28"/>
          <w:szCs w:val="28"/>
        </w:rPr>
        <w:t xml:space="preserve">ổng hợp </w:t>
      </w:r>
      <w:r w:rsidR="00607D22">
        <w:rPr>
          <w:rFonts w:ascii="Times New Roman" w:hAnsi="Times New Roman" w:cs="Times New Roman"/>
          <w:b/>
          <w:color w:val="auto"/>
          <w:sz w:val="28"/>
          <w:szCs w:val="28"/>
        </w:rPr>
        <w:t>phường</w:t>
      </w:r>
      <w:r>
        <w:rPr>
          <w:rFonts w:ascii="Times New Roman" w:hAnsi="Times New Roman" w:cs="Times New Roman"/>
          <w:b/>
          <w:color w:val="auto"/>
          <w:sz w:val="28"/>
          <w:szCs w:val="28"/>
        </w:rPr>
        <w:t xml:space="preserve"> Long Thành</w:t>
      </w:r>
      <w:r w:rsidRPr="00C72F99">
        <w:rPr>
          <w:rFonts w:ascii="Times New Roman" w:hAnsi="Times New Roman" w:cs="Times New Roman"/>
          <w:color w:val="auto"/>
          <w:sz w:val="28"/>
          <w:szCs w:val="28"/>
        </w:rPr>
        <w:t xml:space="preserve"> </w:t>
      </w:r>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95250</wp:posOffset>
                </wp:positionV>
                <wp:extent cx="2238375" cy="635"/>
                <wp:effectExtent l="952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52.25pt;margin-top:7.5pt;width:176.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"/>
            </w:pict>
          </mc:Fallback>
        </mc:AlternateContent>
      </w:r>
    </w:p>
    <w:p w:rsidR="00A6493E" w:rsidRPr="00205040" w:rsidRDefault="00A6493E" w:rsidP="00A6493E">
      <w:pPr>
        <w:shd w:val="clear" w:color="auto" w:fill="FFFFFF"/>
        <w:spacing w:before="120" w:after="120" w:line="234" w:lineRule="atLeas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ỦY BAN NHÂN DÂN </w:t>
      </w:r>
      <w:r w:rsidR="00537408">
        <w:rPr>
          <w:rFonts w:ascii="Times New Roman" w:hAnsi="Times New Roman" w:cs="Times New Roman"/>
          <w:b/>
          <w:bCs/>
          <w:color w:val="auto"/>
          <w:sz w:val="28"/>
          <w:szCs w:val="28"/>
        </w:rPr>
        <w:t>PHƯỜNG</w:t>
      </w:r>
      <w:r>
        <w:rPr>
          <w:rFonts w:ascii="Times New Roman" w:hAnsi="Times New Roman" w:cs="Times New Roman"/>
          <w:b/>
          <w:bCs/>
          <w:color w:val="auto"/>
          <w:sz w:val="28"/>
          <w:szCs w:val="28"/>
        </w:rPr>
        <w:t xml:space="preserve"> LONG THÀNH</w:t>
      </w:r>
    </w:p>
    <w:p w:rsidR="00A6493E" w:rsidRPr="00C72F99" w:rsidRDefault="00A6493E" w:rsidP="00A6493E">
      <w:pPr>
        <w:shd w:val="clear" w:color="auto" w:fill="FFFFFF"/>
        <w:spacing w:before="120" w:after="120" w:line="234" w:lineRule="atLeast"/>
        <w:jc w:val="center"/>
        <w:rPr>
          <w:rFonts w:ascii="Times New Roman" w:eastAsia="Times New Roman" w:hAnsi="Times New Roman" w:cs="Times New Roman"/>
          <w:color w:val="auto"/>
          <w:sz w:val="28"/>
          <w:szCs w:val="28"/>
        </w:rPr>
      </w:pP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Căn cứ Luật Tổ chức chính quyền địa phương số 72/2025/QH15; </w:t>
      </w: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Căn cứ Luật Ban hành văn bản quy phạm pháp luật số 64/2025/QH15 được sửa đổi, bổ sung bởi Luật số 87/2025/QH15; </w:t>
      </w:r>
    </w:p>
    <w:p w:rsidR="00F5334B" w:rsidRDefault="00F5334B" w:rsidP="00C156BE">
      <w:pPr>
        <w:spacing w:before="80" w:after="0" w:line="276" w:lineRule="auto"/>
        <w:ind w:firstLine="709"/>
        <w:jc w:val="both"/>
        <w:rPr>
          <w:rFonts w:ascii="Times New Roman" w:hAnsi="Times New Roman" w:cs="Times New Roman"/>
          <w:i/>
          <w:iCs/>
          <w:color w:val="auto"/>
          <w:sz w:val="28"/>
          <w:szCs w:val="28"/>
        </w:rPr>
      </w:pPr>
      <w:r w:rsidRPr="00F5334B">
        <w:rPr>
          <w:rFonts w:ascii="Times New Roman" w:hAnsi="Times New Roman" w:cs="Times New Roman"/>
          <w:i/>
          <w:iCs/>
          <w:color w:val="auto"/>
          <w:sz w:val="28"/>
          <w:szCs w:val="28"/>
        </w:rPr>
        <w:t xml:space="preserve">Căn cứ Nghị định số 78/2025/NĐ-CP </w:t>
      </w:r>
      <w:r w:rsidR="00301642">
        <w:rPr>
          <w:rFonts w:ascii="Times New Roman" w:hAnsi="Times New Roman" w:cs="Times New Roman"/>
          <w:i/>
          <w:iCs/>
          <w:color w:val="auto"/>
          <w:sz w:val="28"/>
          <w:szCs w:val="28"/>
        </w:rPr>
        <w:t xml:space="preserve">ngày 01 tháng 4 năm 2025 </w:t>
      </w:r>
      <w:r w:rsidRPr="00F5334B">
        <w:rPr>
          <w:rFonts w:ascii="Times New Roman" w:hAnsi="Times New Roman" w:cs="Times New Roman"/>
          <w:i/>
          <w:iCs/>
          <w:color w:val="auto"/>
          <w:sz w:val="28"/>
          <w:szCs w:val="28"/>
        </w:rPr>
        <w:t>của Chính phủ quy định chi tiết một số điều và biện pháp để tổ chức, hướng dẫn thi hành Luật Ban hành văn bản quy phạm pháp luật</w:t>
      </w:r>
      <w:r>
        <w:rPr>
          <w:rFonts w:ascii="Times New Roman" w:hAnsi="Times New Roman" w:cs="Times New Roman"/>
          <w:i/>
          <w:iCs/>
          <w:color w:val="auto"/>
          <w:sz w:val="28"/>
          <w:szCs w:val="28"/>
        </w:rPr>
        <w:t>;</w:t>
      </w:r>
      <w:r w:rsidRPr="00F5334B">
        <w:rPr>
          <w:rFonts w:ascii="Times New Roman" w:hAnsi="Times New Roman" w:cs="Times New Roman"/>
          <w:i/>
          <w:iCs/>
          <w:color w:val="auto"/>
          <w:sz w:val="28"/>
          <w:szCs w:val="28"/>
        </w:rPr>
        <w:t xml:space="preserve"> được sửa đổi, bổ sung </w:t>
      </w:r>
      <w:r w:rsidR="0063304F" w:rsidRPr="0063304F">
        <w:rPr>
          <w:rFonts w:ascii="Times New Roman" w:hAnsi="Times New Roman" w:cs="Times New Roman"/>
          <w:i/>
          <w:iCs/>
          <w:color w:val="auto"/>
          <w:sz w:val="28"/>
          <w:szCs w:val="28"/>
        </w:rPr>
        <w:t>một số điều</w:t>
      </w:r>
      <w:r w:rsidR="0063304F">
        <w:rPr>
          <w:rFonts w:ascii="Times New Roman" w:hAnsi="Times New Roman" w:cs="Times New Roman"/>
          <w:i/>
          <w:iCs/>
          <w:color w:val="auto"/>
          <w:sz w:val="28"/>
          <w:szCs w:val="28"/>
        </w:rPr>
        <w:t xml:space="preserve"> của</w:t>
      </w:r>
      <w:r w:rsidRPr="00F5334B">
        <w:rPr>
          <w:rFonts w:ascii="Times New Roman" w:hAnsi="Times New Roman" w:cs="Times New Roman"/>
          <w:i/>
          <w:iCs/>
          <w:color w:val="auto"/>
          <w:sz w:val="28"/>
          <w:szCs w:val="28"/>
        </w:rPr>
        <w:t xml:space="preserve"> Nghị định số 187/2025/NĐ-CP </w:t>
      </w:r>
      <w:r w:rsidR="00301642">
        <w:rPr>
          <w:rFonts w:ascii="Times New Roman" w:hAnsi="Times New Roman" w:cs="Times New Roman"/>
          <w:i/>
          <w:iCs/>
          <w:color w:val="auto"/>
          <w:sz w:val="28"/>
          <w:szCs w:val="28"/>
        </w:rPr>
        <w:t xml:space="preserve">ngày 01 tháng 7 năm 2025 </w:t>
      </w:r>
      <w:r w:rsidRPr="00F5334B">
        <w:rPr>
          <w:rFonts w:ascii="Times New Roman" w:hAnsi="Times New Roman" w:cs="Times New Roman"/>
          <w:i/>
          <w:iCs/>
          <w:color w:val="auto"/>
          <w:sz w:val="28"/>
          <w:szCs w:val="28"/>
        </w:rPr>
        <w:t xml:space="preserve">của Chính phủ sửa đổi, bổ sung một số điều của </w:t>
      </w:r>
      <w:r w:rsidR="0009655E" w:rsidRPr="00F5334B">
        <w:rPr>
          <w:rFonts w:ascii="Times New Roman" w:hAnsi="Times New Roman" w:cs="Times New Roman"/>
          <w:i/>
          <w:iCs/>
          <w:color w:val="auto"/>
          <w:sz w:val="28"/>
          <w:szCs w:val="28"/>
        </w:rPr>
        <w:t xml:space="preserve">Nghị </w:t>
      </w:r>
      <w:r w:rsidRPr="00F5334B">
        <w:rPr>
          <w:rFonts w:ascii="Times New Roman" w:hAnsi="Times New Roman" w:cs="Times New Roman"/>
          <w:i/>
          <w:iCs/>
          <w:color w:val="auto"/>
          <w:sz w:val="28"/>
          <w:szCs w:val="28"/>
        </w:rPr>
        <w:t xml:space="preserve">định số 78/2025/NĐ-CP ngày 01 tháng 4 năm 2025 của </w:t>
      </w:r>
      <w:r w:rsidR="00301642" w:rsidRPr="00F5334B">
        <w:rPr>
          <w:rFonts w:ascii="Times New Roman" w:hAnsi="Times New Roman" w:cs="Times New Roman"/>
          <w:i/>
          <w:iCs/>
          <w:color w:val="auto"/>
          <w:sz w:val="28"/>
          <w:szCs w:val="28"/>
        </w:rPr>
        <w:t xml:space="preserve">Chính </w:t>
      </w:r>
      <w:r w:rsidRPr="00F5334B">
        <w:rPr>
          <w:rFonts w:ascii="Times New Roman" w:hAnsi="Times New Roman" w:cs="Times New Roman"/>
          <w:i/>
          <w:iCs/>
          <w:color w:val="auto"/>
          <w:sz w:val="28"/>
          <w:szCs w:val="28"/>
        </w:rPr>
        <w:t xml:space="preserve">phủ quy định chi tiết một số điều và biện pháp để tổ chức, hướng dẫn thi hành </w:t>
      </w:r>
      <w:r w:rsidR="0009655E" w:rsidRPr="00F5334B">
        <w:rPr>
          <w:rFonts w:ascii="Times New Roman" w:hAnsi="Times New Roman" w:cs="Times New Roman"/>
          <w:i/>
          <w:iCs/>
          <w:color w:val="auto"/>
          <w:sz w:val="28"/>
          <w:szCs w:val="28"/>
        </w:rPr>
        <w:t xml:space="preserve">Luật </w:t>
      </w:r>
      <w:r w:rsidRPr="00F5334B">
        <w:rPr>
          <w:rFonts w:ascii="Times New Roman" w:hAnsi="Times New Roman" w:cs="Times New Roman"/>
          <w:i/>
          <w:iCs/>
          <w:color w:val="auto"/>
          <w:sz w:val="28"/>
          <w:szCs w:val="28"/>
        </w:rPr>
        <w:t xml:space="preserve">ban hành văn bản quy phạm pháp luật và Nghị định số 79/2025/NĐ-CP ngày 01 tháng 4 năm 2025 của </w:t>
      </w:r>
      <w:r w:rsidR="0009655E" w:rsidRPr="00F5334B">
        <w:rPr>
          <w:rFonts w:ascii="Times New Roman" w:hAnsi="Times New Roman" w:cs="Times New Roman"/>
          <w:i/>
          <w:iCs/>
          <w:color w:val="auto"/>
          <w:sz w:val="28"/>
          <w:szCs w:val="28"/>
        </w:rPr>
        <w:t xml:space="preserve">Chính </w:t>
      </w:r>
      <w:r w:rsidRPr="00F5334B">
        <w:rPr>
          <w:rFonts w:ascii="Times New Roman" w:hAnsi="Times New Roman" w:cs="Times New Roman"/>
          <w:i/>
          <w:iCs/>
          <w:color w:val="auto"/>
          <w:sz w:val="28"/>
          <w:szCs w:val="28"/>
        </w:rPr>
        <w:t xml:space="preserve">phủ về kiểm tra, rà soát, hệ thống hóa và xử lý văn bản quy phạm pháp luật; </w:t>
      </w: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Căn cứ Nghị định số 120/2020/NĐ-CP </w:t>
      </w:r>
      <w:r w:rsidR="00301642">
        <w:rPr>
          <w:rFonts w:ascii="Times New Roman" w:hAnsi="Times New Roman" w:cs="Times New Roman"/>
          <w:i/>
          <w:iCs/>
          <w:color w:val="auto"/>
          <w:sz w:val="28"/>
          <w:szCs w:val="28"/>
        </w:rPr>
        <w:t xml:space="preserve">ngày 07 tháng 10 năm 2020 </w:t>
      </w:r>
      <w:r w:rsidRPr="00C156BE">
        <w:rPr>
          <w:rFonts w:ascii="Times New Roman" w:hAnsi="Times New Roman" w:cs="Times New Roman"/>
          <w:i/>
          <w:iCs/>
          <w:color w:val="auto"/>
          <w:sz w:val="28"/>
          <w:szCs w:val="28"/>
        </w:rPr>
        <w:t xml:space="preserve">của Chính phủ quy định về thành lập, tổ chức lại, giải thể đơn vị sự nghiệp công lập; </w:t>
      </w: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Căn cứ Nghị định số 60/2021/NĐ-CP </w:t>
      </w:r>
      <w:r w:rsidR="00301642">
        <w:rPr>
          <w:rFonts w:ascii="Times New Roman" w:hAnsi="Times New Roman" w:cs="Times New Roman"/>
          <w:i/>
          <w:iCs/>
          <w:color w:val="auto"/>
          <w:sz w:val="28"/>
          <w:szCs w:val="28"/>
        </w:rPr>
        <w:t xml:space="preserve">ngày 21 tháng 6 năm 2021 </w:t>
      </w:r>
      <w:r w:rsidRPr="00C156BE">
        <w:rPr>
          <w:rFonts w:ascii="Times New Roman" w:hAnsi="Times New Roman" w:cs="Times New Roman"/>
          <w:i/>
          <w:iCs/>
          <w:color w:val="auto"/>
          <w:sz w:val="28"/>
          <w:szCs w:val="28"/>
        </w:rPr>
        <w:t xml:space="preserve">và Nghị định 111/2025/NĐ-CP </w:t>
      </w:r>
      <w:r w:rsidR="00301642" w:rsidRPr="00301642">
        <w:rPr>
          <w:rFonts w:ascii="Times New Roman" w:hAnsi="Times New Roman" w:cs="Times New Roman"/>
          <w:i/>
          <w:iCs/>
          <w:color w:val="auto"/>
          <w:sz w:val="28"/>
          <w:szCs w:val="28"/>
        </w:rPr>
        <w:t>ngày 2</w:t>
      </w:r>
      <w:r w:rsidR="00301642">
        <w:rPr>
          <w:rFonts w:ascii="Times New Roman" w:hAnsi="Times New Roman" w:cs="Times New Roman"/>
          <w:i/>
          <w:iCs/>
          <w:color w:val="auto"/>
          <w:sz w:val="28"/>
          <w:szCs w:val="28"/>
        </w:rPr>
        <w:t>2</w:t>
      </w:r>
      <w:r w:rsidR="00301642" w:rsidRPr="00301642">
        <w:rPr>
          <w:rFonts w:ascii="Times New Roman" w:hAnsi="Times New Roman" w:cs="Times New Roman"/>
          <w:i/>
          <w:iCs/>
          <w:color w:val="auto"/>
          <w:sz w:val="28"/>
          <w:szCs w:val="28"/>
        </w:rPr>
        <w:t xml:space="preserve"> tháng </w:t>
      </w:r>
      <w:r w:rsidR="00301642">
        <w:rPr>
          <w:rFonts w:ascii="Times New Roman" w:hAnsi="Times New Roman" w:cs="Times New Roman"/>
          <w:i/>
          <w:iCs/>
          <w:color w:val="auto"/>
          <w:sz w:val="28"/>
          <w:szCs w:val="28"/>
        </w:rPr>
        <w:t>5</w:t>
      </w:r>
      <w:r w:rsidR="00301642" w:rsidRPr="00301642">
        <w:rPr>
          <w:rFonts w:ascii="Times New Roman" w:hAnsi="Times New Roman" w:cs="Times New Roman"/>
          <w:i/>
          <w:iCs/>
          <w:color w:val="auto"/>
          <w:sz w:val="28"/>
          <w:szCs w:val="28"/>
        </w:rPr>
        <w:t xml:space="preserve"> năm 202</w:t>
      </w:r>
      <w:r w:rsidR="00301642">
        <w:rPr>
          <w:rFonts w:ascii="Times New Roman" w:hAnsi="Times New Roman" w:cs="Times New Roman"/>
          <w:i/>
          <w:iCs/>
          <w:color w:val="auto"/>
          <w:sz w:val="28"/>
          <w:szCs w:val="28"/>
        </w:rPr>
        <w:t>5</w:t>
      </w:r>
      <w:r w:rsidR="00301642" w:rsidRPr="00301642">
        <w:rPr>
          <w:rFonts w:ascii="Times New Roman" w:hAnsi="Times New Roman" w:cs="Times New Roman"/>
          <w:i/>
          <w:iCs/>
          <w:color w:val="auto"/>
          <w:sz w:val="28"/>
          <w:szCs w:val="28"/>
        </w:rPr>
        <w:t xml:space="preserve"> </w:t>
      </w:r>
      <w:r w:rsidRPr="00C156BE">
        <w:rPr>
          <w:rFonts w:ascii="Times New Roman" w:hAnsi="Times New Roman" w:cs="Times New Roman"/>
          <w:i/>
          <w:iCs/>
          <w:color w:val="auto"/>
          <w:sz w:val="28"/>
          <w:szCs w:val="28"/>
        </w:rPr>
        <w:t xml:space="preserve">của Chính phủ sửa đổi, bổ sung </w:t>
      </w:r>
      <w:r w:rsidR="0063304F" w:rsidRPr="0063304F">
        <w:rPr>
          <w:rFonts w:ascii="Times New Roman" w:hAnsi="Times New Roman" w:cs="Times New Roman"/>
          <w:i/>
          <w:iCs/>
          <w:color w:val="auto"/>
          <w:sz w:val="28"/>
          <w:szCs w:val="28"/>
        </w:rPr>
        <w:t>một số điều của</w:t>
      </w:r>
      <w:r w:rsidRPr="00C156BE">
        <w:rPr>
          <w:rFonts w:ascii="Times New Roman" w:hAnsi="Times New Roman" w:cs="Times New Roman"/>
          <w:i/>
          <w:iCs/>
          <w:color w:val="auto"/>
          <w:sz w:val="28"/>
          <w:szCs w:val="28"/>
        </w:rPr>
        <w:t xml:space="preserve"> Nghị định số 60/2021/NĐ-CP quy định cơ chế tự chủ tài chính của đơn vị sự nghiệp công lậ</w:t>
      </w:r>
      <w:r>
        <w:rPr>
          <w:rFonts w:ascii="Times New Roman" w:hAnsi="Times New Roman" w:cs="Times New Roman"/>
          <w:i/>
          <w:iCs/>
          <w:color w:val="auto"/>
          <w:sz w:val="28"/>
          <w:szCs w:val="28"/>
        </w:rPr>
        <w:t>p</w:t>
      </w:r>
      <w:r w:rsidRPr="00C156BE">
        <w:rPr>
          <w:rFonts w:ascii="Times New Roman" w:hAnsi="Times New Roman" w:cs="Times New Roman"/>
          <w:i/>
          <w:iCs/>
          <w:color w:val="auto"/>
          <w:sz w:val="28"/>
          <w:szCs w:val="28"/>
        </w:rPr>
        <w:t xml:space="preserve">; </w:t>
      </w: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Căn cứ Thông tư số 56/2022/TT-BTC </w:t>
      </w:r>
      <w:r w:rsidR="00301642" w:rsidRPr="00301642">
        <w:rPr>
          <w:rFonts w:ascii="Times New Roman" w:hAnsi="Times New Roman" w:cs="Times New Roman"/>
          <w:i/>
          <w:iCs/>
          <w:color w:val="auto"/>
          <w:sz w:val="28"/>
          <w:szCs w:val="28"/>
        </w:rPr>
        <w:t xml:space="preserve">ngày </w:t>
      </w:r>
      <w:r w:rsidR="00301642">
        <w:rPr>
          <w:rFonts w:ascii="Times New Roman" w:hAnsi="Times New Roman" w:cs="Times New Roman"/>
          <w:i/>
          <w:iCs/>
          <w:color w:val="auto"/>
          <w:sz w:val="28"/>
          <w:szCs w:val="28"/>
        </w:rPr>
        <w:t>16</w:t>
      </w:r>
      <w:r w:rsidR="00301642" w:rsidRPr="00301642">
        <w:rPr>
          <w:rFonts w:ascii="Times New Roman" w:hAnsi="Times New Roman" w:cs="Times New Roman"/>
          <w:i/>
          <w:iCs/>
          <w:color w:val="auto"/>
          <w:sz w:val="28"/>
          <w:szCs w:val="28"/>
        </w:rPr>
        <w:t xml:space="preserve"> tháng </w:t>
      </w:r>
      <w:r w:rsidR="00301642">
        <w:rPr>
          <w:rFonts w:ascii="Times New Roman" w:hAnsi="Times New Roman" w:cs="Times New Roman"/>
          <w:i/>
          <w:iCs/>
          <w:color w:val="auto"/>
          <w:sz w:val="28"/>
          <w:szCs w:val="28"/>
        </w:rPr>
        <w:t>9</w:t>
      </w:r>
      <w:r w:rsidR="00301642" w:rsidRPr="00301642">
        <w:rPr>
          <w:rFonts w:ascii="Times New Roman" w:hAnsi="Times New Roman" w:cs="Times New Roman"/>
          <w:i/>
          <w:iCs/>
          <w:color w:val="auto"/>
          <w:sz w:val="28"/>
          <w:szCs w:val="28"/>
        </w:rPr>
        <w:t xml:space="preserve"> năm 202</w:t>
      </w:r>
      <w:r w:rsidR="00301642">
        <w:rPr>
          <w:rFonts w:ascii="Times New Roman" w:hAnsi="Times New Roman" w:cs="Times New Roman"/>
          <w:i/>
          <w:iCs/>
          <w:color w:val="auto"/>
          <w:sz w:val="28"/>
          <w:szCs w:val="28"/>
        </w:rPr>
        <w:t>2</w:t>
      </w:r>
      <w:r w:rsidR="00301642" w:rsidRPr="00301642">
        <w:rPr>
          <w:rFonts w:ascii="Times New Roman" w:hAnsi="Times New Roman" w:cs="Times New Roman"/>
          <w:i/>
          <w:iCs/>
          <w:color w:val="auto"/>
          <w:sz w:val="28"/>
          <w:szCs w:val="28"/>
        </w:rPr>
        <w:t xml:space="preserve"> </w:t>
      </w:r>
      <w:r w:rsidRPr="00C156BE">
        <w:rPr>
          <w:rFonts w:ascii="Times New Roman" w:hAnsi="Times New Roman" w:cs="Times New Roman"/>
          <w:i/>
          <w:iCs/>
          <w:color w:val="auto"/>
          <w:sz w:val="28"/>
          <w:szCs w:val="28"/>
        </w:rPr>
        <w:t xml:space="preserve">của </w:t>
      </w:r>
      <w:r w:rsidR="00301642">
        <w:rPr>
          <w:rFonts w:ascii="Times New Roman" w:hAnsi="Times New Roman" w:cs="Times New Roman"/>
          <w:i/>
          <w:iCs/>
          <w:color w:val="auto"/>
          <w:sz w:val="28"/>
          <w:szCs w:val="28"/>
        </w:rPr>
        <w:t xml:space="preserve">Bộ trưởng </w:t>
      </w:r>
      <w:r w:rsidRPr="00C156BE">
        <w:rPr>
          <w:rFonts w:ascii="Times New Roman" w:hAnsi="Times New Roman" w:cs="Times New Roman"/>
          <w:i/>
          <w:iCs/>
          <w:color w:val="auto"/>
          <w:sz w:val="28"/>
          <w:szCs w:val="28"/>
        </w:rPr>
        <w:t xml:space="preserve">Bộ Tài chính hướng dẫn một số nội dung về cơ chế tự chủ tài chính của đơn vị sự nghiệp công lập, xử lý tài sản, tài chính khi tổ chức lại, giải thể đơn vị sự nghiệp công lập; </w:t>
      </w:r>
      <w:r w:rsidR="0003607A" w:rsidRPr="0003607A">
        <w:rPr>
          <w:rFonts w:ascii="Times New Roman" w:hAnsi="Times New Roman" w:cs="Times New Roman"/>
          <w:i/>
          <w:iCs/>
          <w:color w:val="auto"/>
          <w:sz w:val="28"/>
          <w:szCs w:val="28"/>
        </w:rPr>
        <w:t>Thông tư số 03/2026/TT-BTC ngày 01 tháng 01 năm 2026 của Bộ trưởng Bộ Tài chính sửa đổi, bổ sung một số điều của Thông tư số 56/2022/TT-BTC;</w:t>
      </w:r>
    </w:p>
    <w:p w:rsidR="00C156BE" w:rsidRPr="00C156BE" w:rsidRDefault="00C156BE" w:rsidP="00C156B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lastRenderedPageBreak/>
        <w:t xml:space="preserve">Căn cứ Thông tư số 24/2024/TT-BTC </w:t>
      </w:r>
      <w:r w:rsidR="00301642" w:rsidRPr="00301642">
        <w:rPr>
          <w:rFonts w:ascii="Times New Roman" w:hAnsi="Times New Roman" w:cs="Times New Roman"/>
          <w:i/>
          <w:iCs/>
          <w:color w:val="auto"/>
          <w:sz w:val="28"/>
          <w:szCs w:val="28"/>
        </w:rPr>
        <w:t xml:space="preserve">ngày </w:t>
      </w:r>
      <w:r w:rsidR="00301642">
        <w:rPr>
          <w:rFonts w:ascii="Times New Roman" w:hAnsi="Times New Roman" w:cs="Times New Roman"/>
          <w:i/>
          <w:iCs/>
          <w:color w:val="auto"/>
          <w:sz w:val="28"/>
          <w:szCs w:val="28"/>
        </w:rPr>
        <w:t>1</w:t>
      </w:r>
      <w:r w:rsidR="00301642" w:rsidRPr="00301642">
        <w:rPr>
          <w:rFonts w:ascii="Times New Roman" w:hAnsi="Times New Roman" w:cs="Times New Roman"/>
          <w:i/>
          <w:iCs/>
          <w:color w:val="auto"/>
          <w:sz w:val="28"/>
          <w:szCs w:val="28"/>
        </w:rPr>
        <w:t xml:space="preserve">7 tháng </w:t>
      </w:r>
      <w:r w:rsidR="00301642">
        <w:rPr>
          <w:rFonts w:ascii="Times New Roman" w:hAnsi="Times New Roman" w:cs="Times New Roman"/>
          <w:i/>
          <w:iCs/>
          <w:color w:val="auto"/>
          <w:sz w:val="28"/>
          <w:szCs w:val="28"/>
        </w:rPr>
        <w:t>4</w:t>
      </w:r>
      <w:r w:rsidR="00301642" w:rsidRPr="00301642">
        <w:rPr>
          <w:rFonts w:ascii="Times New Roman" w:hAnsi="Times New Roman" w:cs="Times New Roman"/>
          <w:i/>
          <w:iCs/>
          <w:color w:val="auto"/>
          <w:sz w:val="28"/>
          <w:szCs w:val="28"/>
        </w:rPr>
        <w:t xml:space="preserve"> năm 202</w:t>
      </w:r>
      <w:r w:rsidR="00301642">
        <w:rPr>
          <w:rFonts w:ascii="Times New Roman" w:hAnsi="Times New Roman" w:cs="Times New Roman"/>
          <w:i/>
          <w:iCs/>
          <w:color w:val="auto"/>
          <w:sz w:val="28"/>
          <w:szCs w:val="28"/>
        </w:rPr>
        <w:t>4</w:t>
      </w:r>
      <w:r w:rsidR="00301642" w:rsidRPr="00301642">
        <w:rPr>
          <w:rFonts w:ascii="Times New Roman" w:hAnsi="Times New Roman" w:cs="Times New Roman"/>
          <w:i/>
          <w:iCs/>
          <w:color w:val="auto"/>
          <w:sz w:val="28"/>
          <w:szCs w:val="28"/>
        </w:rPr>
        <w:t xml:space="preserve"> </w:t>
      </w:r>
      <w:r w:rsidRPr="00C156BE">
        <w:rPr>
          <w:rFonts w:ascii="Times New Roman" w:hAnsi="Times New Roman" w:cs="Times New Roman"/>
          <w:i/>
          <w:iCs/>
          <w:color w:val="auto"/>
          <w:sz w:val="28"/>
          <w:szCs w:val="28"/>
        </w:rPr>
        <w:t xml:space="preserve">của </w:t>
      </w:r>
      <w:r w:rsidR="00301642" w:rsidRPr="00301642">
        <w:rPr>
          <w:rFonts w:ascii="Times New Roman" w:hAnsi="Times New Roman" w:cs="Times New Roman"/>
          <w:i/>
          <w:iCs/>
          <w:color w:val="auto"/>
          <w:sz w:val="28"/>
          <w:szCs w:val="28"/>
        </w:rPr>
        <w:t xml:space="preserve">Bộ trưởng </w:t>
      </w:r>
      <w:r w:rsidRPr="00C156BE">
        <w:rPr>
          <w:rFonts w:ascii="Times New Roman" w:hAnsi="Times New Roman" w:cs="Times New Roman"/>
          <w:i/>
          <w:iCs/>
          <w:color w:val="auto"/>
          <w:sz w:val="28"/>
          <w:szCs w:val="28"/>
        </w:rPr>
        <w:t>Bộ Tài chính hướng dẫn chế độ kế toán hành chính sự nghiệp;</w:t>
      </w:r>
    </w:p>
    <w:p w:rsidR="0003607A" w:rsidRDefault="0003607A" w:rsidP="00A6493E">
      <w:pPr>
        <w:spacing w:after="80"/>
        <w:ind w:firstLine="720"/>
        <w:jc w:val="both"/>
        <w:rPr>
          <w:rFonts w:ascii="Times New Roman" w:hAnsi="Times New Roman" w:cs="Times New Roman"/>
          <w:i/>
          <w:iCs/>
          <w:sz w:val="28"/>
          <w:szCs w:val="28"/>
        </w:rPr>
      </w:pPr>
      <w:r w:rsidRPr="0003607A">
        <w:rPr>
          <w:rFonts w:ascii="Times New Roman" w:hAnsi="Times New Roman" w:cs="Times New Roman"/>
          <w:i/>
          <w:iCs/>
          <w:sz w:val="28"/>
          <w:szCs w:val="28"/>
        </w:rPr>
        <w:t>Căn cứ Quyết định số 3048/QĐ-UBND ngày 11 tháng 12 năm 2025 của Ủy ban nhân dân tỉnh Đồng Nai về việc Ban hành Danh mục dịch vụ sự nghiệp công sử dụng ngân sách nhà nước thuộc lĩnh vực nông nghiệp và môi trường trên địa bàn tỉnh Đồ</w:t>
      </w:r>
      <w:r>
        <w:rPr>
          <w:rFonts w:ascii="Times New Roman" w:hAnsi="Times New Roman" w:cs="Times New Roman"/>
          <w:i/>
          <w:iCs/>
          <w:sz w:val="28"/>
          <w:szCs w:val="28"/>
        </w:rPr>
        <w:t>ng Nai (nay là thành phố Đồng Nai);</w:t>
      </w:r>
    </w:p>
    <w:p w:rsidR="00A6493E" w:rsidRDefault="00A6493E" w:rsidP="00A6493E">
      <w:pPr>
        <w:spacing w:after="80"/>
        <w:ind w:firstLine="720"/>
        <w:jc w:val="both"/>
        <w:rPr>
          <w:rFonts w:ascii="Times New Roman" w:hAnsi="Times New Roman" w:cs="Times New Roman"/>
          <w:i/>
          <w:iCs/>
          <w:sz w:val="28"/>
          <w:szCs w:val="28"/>
        </w:rPr>
      </w:pPr>
      <w:r w:rsidRPr="00205040">
        <w:rPr>
          <w:rFonts w:ascii="Times New Roman" w:hAnsi="Times New Roman" w:cs="Times New Roman"/>
          <w:i/>
          <w:iCs/>
          <w:sz w:val="28"/>
          <w:szCs w:val="28"/>
        </w:rPr>
        <w:t>Căn cứ Quyết định số 2</w:t>
      </w:r>
      <w:r>
        <w:rPr>
          <w:rFonts w:ascii="Times New Roman" w:hAnsi="Times New Roman" w:cs="Times New Roman"/>
          <w:i/>
          <w:iCs/>
          <w:sz w:val="28"/>
          <w:szCs w:val="28"/>
        </w:rPr>
        <w:t>0</w:t>
      </w:r>
      <w:r w:rsidRPr="00205040">
        <w:rPr>
          <w:rFonts w:ascii="Times New Roman" w:hAnsi="Times New Roman" w:cs="Times New Roman"/>
          <w:i/>
          <w:iCs/>
          <w:sz w:val="28"/>
          <w:szCs w:val="28"/>
        </w:rPr>
        <w:t>/QĐ-UBND  ngày 0</w:t>
      </w:r>
      <w:r>
        <w:rPr>
          <w:rFonts w:ascii="Times New Roman" w:hAnsi="Times New Roman" w:cs="Times New Roman"/>
          <w:i/>
          <w:iCs/>
          <w:sz w:val="28"/>
          <w:szCs w:val="28"/>
        </w:rPr>
        <w:t>1</w:t>
      </w:r>
      <w:r w:rsidRPr="00205040">
        <w:rPr>
          <w:rFonts w:ascii="Times New Roman" w:hAnsi="Times New Roman" w:cs="Times New Roman"/>
          <w:i/>
          <w:iCs/>
          <w:sz w:val="28"/>
          <w:szCs w:val="28"/>
        </w:rPr>
        <w:t xml:space="preserve"> tháng 7 năm 2025 của </w:t>
      </w:r>
      <w:r w:rsidR="00953EAD">
        <w:rPr>
          <w:rFonts w:ascii="Times New Roman" w:hAnsi="Times New Roman" w:cs="Times New Roman"/>
          <w:i/>
          <w:iCs/>
          <w:sz w:val="28"/>
          <w:szCs w:val="28"/>
        </w:rPr>
        <w:t xml:space="preserve">Ủy ban nhân dân </w:t>
      </w:r>
      <w:r w:rsidRPr="00205040">
        <w:rPr>
          <w:rFonts w:ascii="Times New Roman" w:hAnsi="Times New Roman" w:cs="Times New Roman"/>
          <w:i/>
          <w:iCs/>
          <w:sz w:val="28"/>
          <w:szCs w:val="28"/>
        </w:rPr>
        <w:t xml:space="preserve">xã </w:t>
      </w:r>
      <w:r>
        <w:rPr>
          <w:rFonts w:ascii="Times New Roman" w:hAnsi="Times New Roman" w:cs="Times New Roman"/>
          <w:i/>
          <w:iCs/>
          <w:sz w:val="28"/>
          <w:szCs w:val="28"/>
        </w:rPr>
        <w:t>Long Thành</w:t>
      </w:r>
      <w:r w:rsidRPr="00205040">
        <w:rPr>
          <w:rFonts w:ascii="Times New Roman" w:hAnsi="Times New Roman" w:cs="Times New Roman"/>
          <w:i/>
          <w:iCs/>
          <w:sz w:val="28"/>
          <w:szCs w:val="28"/>
        </w:rPr>
        <w:t xml:space="preserve"> về việc thành lập Trung tâm Dịch vụ tổng hợp xã </w:t>
      </w:r>
      <w:r>
        <w:rPr>
          <w:rFonts w:ascii="Times New Roman" w:hAnsi="Times New Roman" w:cs="Times New Roman"/>
          <w:i/>
          <w:iCs/>
          <w:sz w:val="28"/>
          <w:szCs w:val="28"/>
        </w:rPr>
        <w:t>Long Thành</w:t>
      </w:r>
      <w:r w:rsidR="0003607A">
        <w:rPr>
          <w:rFonts w:ascii="Times New Roman" w:hAnsi="Times New Roman" w:cs="Times New Roman"/>
          <w:i/>
          <w:iCs/>
          <w:sz w:val="28"/>
          <w:szCs w:val="28"/>
        </w:rPr>
        <w:t xml:space="preserve"> </w:t>
      </w:r>
      <w:r w:rsidR="0003607A" w:rsidRPr="0003607A">
        <w:rPr>
          <w:rFonts w:ascii="Times New Roman" w:hAnsi="Times New Roman" w:cs="Times New Roman"/>
          <w:i/>
          <w:iCs/>
          <w:sz w:val="28"/>
          <w:szCs w:val="28"/>
        </w:rPr>
        <w:t xml:space="preserve">(nay là </w:t>
      </w:r>
      <w:r w:rsidR="0003607A">
        <w:rPr>
          <w:rFonts w:ascii="Times New Roman" w:hAnsi="Times New Roman" w:cs="Times New Roman"/>
          <w:i/>
          <w:iCs/>
          <w:sz w:val="28"/>
          <w:szCs w:val="28"/>
        </w:rPr>
        <w:t>phường Long Thành</w:t>
      </w:r>
      <w:r w:rsidR="0003607A" w:rsidRPr="0003607A">
        <w:rPr>
          <w:rFonts w:ascii="Times New Roman" w:hAnsi="Times New Roman" w:cs="Times New Roman"/>
          <w:i/>
          <w:iCs/>
          <w:sz w:val="28"/>
          <w:szCs w:val="28"/>
        </w:rPr>
        <w:t>)</w:t>
      </w:r>
      <w:r w:rsidR="00854DE4">
        <w:rPr>
          <w:rFonts w:ascii="Times New Roman" w:hAnsi="Times New Roman" w:cs="Times New Roman"/>
          <w:i/>
          <w:iCs/>
          <w:sz w:val="28"/>
          <w:szCs w:val="28"/>
        </w:rPr>
        <w:t>;</w:t>
      </w:r>
    </w:p>
    <w:p w:rsidR="0003607A" w:rsidRDefault="0003607A" w:rsidP="00A6493E">
      <w:pPr>
        <w:spacing w:after="80"/>
        <w:ind w:firstLine="720"/>
        <w:jc w:val="both"/>
        <w:rPr>
          <w:rFonts w:ascii="Times New Roman" w:hAnsi="Times New Roman" w:cs="Times New Roman"/>
          <w:i/>
          <w:iCs/>
          <w:sz w:val="28"/>
          <w:szCs w:val="28"/>
        </w:rPr>
      </w:pPr>
      <w:r w:rsidRPr="0003607A">
        <w:rPr>
          <w:rFonts w:ascii="Times New Roman" w:hAnsi="Times New Roman" w:cs="Times New Roman"/>
          <w:i/>
          <w:iCs/>
          <w:sz w:val="28"/>
          <w:szCs w:val="28"/>
        </w:rPr>
        <w:t>Kế hoạch số 40/KH-UBND ngày 29 tháng 01 năm 2026 của UBND tỉnh Đồng Nai về việc sắp xếp đơn vị sự nghiệp công lập, doanh nghiệp nhà nước trên địa bàn tỉnh Đồ</w:t>
      </w:r>
      <w:r>
        <w:rPr>
          <w:rFonts w:ascii="Times New Roman" w:hAnsi="Times New Roman" w:cs="Times New Roman"/>
          <w:i/>
          <w:iCs/>
          <w:sz w:val="28"/>
          <w:szCs w:val="28"/>
        </w:rPr>
        <w:t xml:space="preserve">ng Nai </w:t>
      </w:r>
      <w:r w:rsidRPr="0003607A">
        <w:rPr>
          <w:rFonts w:ascii="Times New Roman" w:hAnsi="Times New Roman" w:cs="Times New Roman"/>
          <w:i/>
          <w:iCs/>
          <w:sz w:val="28"/>
          <w:szCs w:val="28"/>
        </w:rPr>
        <w:t>(nay là thành phố Đồng Nai)</w:t>
      </w:r>
      <w:r>
        <w:rPr>
          <w:rFonts w:ascii="Times New Roman" w:hAnsi="Times New Roman" w:cs="Times New Roman"/>
          <w:i/>
          <w:iCs/>
          <w:sz w:val="28"/>
          <w:szCs w:val="28"/>
        </w:rPr>
        <w:t xml:space="preserve">; </w:t>
      </w:r>
    </w:p>
    <w:p w:rsidR="00EB619F" w:rsidRDefault="00EB619F" w:rsidP="00A6493E">
      <w:pPr>
        <w:spacing w:after="80"/>
        <w:ind w:firstLine="720"/>
        <w:jc w:val="both"/>
        <w:rPr>
          <w:rFonts w:ascii="Times New Roman" w:hAnsi="Times New Roman" w:cs="Times New Roman"/>
          <w:i/>
          <w:iCs/>
          <w:sz w:val="28"/>
          <w:szCs w:val="28"/>
        </w:rPr>
      </w:pPr>
      <w:r>
        <w:rPr>
          <w:rFonts w:ascii="Times New Roman" w:hAnsi="Times New Roman" w:cs="Times New Roman"/>
          <w:i/>
          <w:iCs/>
          <w:sz w:val="28"/>
          <w:szCs w:val="28"/>
        </w:rPr>
        <w:t>Căn cứ Công văn</w:t>
      </w:r>
      <w:r w:rsidRPr="00EB619F">
        <w:rPr>
          <w:rFonts w:ascii="Times New Roman" w:hAnsi="Times New Roman" w:cs="Times New Roman"/>
          <w:i/>
          <w:iCs/>
          <w:sz w:val="28"/>
          <w:szCs w:val="28"/>
        </w:rPr>
        <w:t xml:space="preserve"> số 9128/UBND-KGVX ngày 06 tháng 11 năm 2025 của UBND tỉnh Đồng Nai về việc hướng dẫn tạm thời chức năng, nhiệm vụ, cơ cấu tổ chức Trung tâm Dịch vụ tổng hợp</w:t>
      </w:r>
      <w:r w:rsidR="0003607A">
        <w:rPr>
          <w:rFonts w:ascii="Times New Roman" w:hAnsi="Times New Roman" w:cs="Times New Roman"/>
          <w:i/>
          <w:iCs/>
          <w:sz w:val="28"/>
          <w:szCs w:val="28"/>
        </w:rPr>
        <w:t xml:space="preserve"> </w:t>
      </w:r>
      <w:r w:rsidR="0003607A" w:rsidRPr="0003607A">
        <w:rPr>
          <w:rFonts w:ascii="Times New Roman" w:hAnsi="Times New Roman" w:cs="Times New Roman"/>
          <w:i/>
          <w:iCs/>
          <w:sz w:val="28"/>
          <w:szCs w:val="28"/>
        </w:rPr>
        <w:t>(nay là thành phố Đồng Nai)</w:t>
      </w:r>
      <w:r>
        <w:rPr>
          <w:rFonts w:ascii="Times New Roman" w:hAnsi="Times New Roman" w:cs="Times New Roman"/>
          <w:i/>
          <w:iCs/>
          <w:sz w:val="28"/>
          <w:szCs w:val="28"/>
        </w:rPr>
        <w:t>;</w:t>
      </w:r>
    </w:p>
    <w:p w:rsidR="0003607A" w:rsidRDefault="0003607A" w:rsidP="00A6493E">
      <w:pPr>
        <w:spacing w:after="80"/>
        <w:ind w:firstLine="720"/>
        <w:jc w:val="both"/>
        <w:rPr>
          <w:rFonts w:ascii="Times New Roman" w:hAnsi="Times New Roman" w:cs="Times New Roman"/>
          <w:i/>
          <w:iCs/>
          <w:sz w:val="28"/>
          <w:szCs w:val="28"/>
        </w:rPr>
      </w:pPr>
      <w:r w:rsidRPr="0003607A">
        <w:rPr>
          <w:rFonts w:ascii="Times New Roman" w:hAnsi="Times New Roman" w:cs="Times New Roman"/>
          <w:i/>
          <w:iCs/>
          <w:sz w:val="28"/>
          <w:szCs w:val="28"/>
        </w:rPr>
        <w:t>Căn cứ Công văn số 1386/STC-GCS ngày 03 tháng 02 năm 2026 của Sở Tài chính về tiếp tục triển khai, hướng dẫn các quy định pháp luật về quản lý, khai thác nhà, đất là tài sản công dôi dư chuyển giao về Ủy ban nhân dân cấp xã quản lý, khai thác theo quy định tại Nghị định số 108/2024/NĐ-CP sửa đổi, bổ sung bởi Nghị định số</w:t>
      </w:r>
      <w:r>
        <w:rPr>
          <w:rFonts w:ascii="Times New Roman" w:hAnsi="Times New Roman" w:cs="Times New Roman"/>
          <w:i/>
          <w:iCs/>
          <w:sz w:val="28"/>
          <w:szCs w:val="28"/>
        </w:rPr>
        <w:t xml:space="preserve"> 286/2025/NĐ-CP; </w:t>
      </w:r>
    </w:p>
    <w:p w:rsidR="00C156BE" w:rsidRPr="00205040" w:rsidRDefault="00C156BE" w:rsidP="00A6493E">
      <w:pPr>
        <w:spacing w:after="80"/>
        <w:ind w:firstLine="720"/>
        <w:jc w:val="both"/>
        <w:rPr>
          <w:rFonts w:ascii="Times New Roman" w:hAnsi="Times New Roman" w:cs="Times New Roman"/>
          <w:i/>
          <w:iCs/>
          <w:sz w:val="28"/>
          <w:szCs w:val="28"/>
        </w:rPr>
      </w:pPr>
      <w:r w:rsidRPr="00C156BE">
        <w:rPr>
          <w:rFonts w:ascii="Times New Roman" w:hAnsi="Times New Roman" w:cs="Times New Roman"/>
          <w:i/>
          <w:iCs/>
          <w:sz w:val="28"/>
          <w:szCs w:val="28"/>
        </w:rPr>
        <w:t>Căn cứ các Quy định pháp luật chuyên ngành hiện hành liên quan đến lĩnh vực hoạt động của Trung tâm</w:t>
      </w:r>
      <w:r>
        <w:rPr>
          <w:rFonts w:ascii="Times New Roman" w:hAnsi="Times New Roman" w:cs="Times New Roman"/>
          <w:i/>
          <w:iCs/>
          <w:sz w:val="28"/>
          <w:szCs w:val="28"/>
        </w:rPr>
        <w:t xml:space="preserve"> Dịch vụ tổng hợp</w:t>
      </w:r>
      <w:r w:rsidRPr="00C156BE">
        <w:rPr>
          <w:rFonts w:ascii="Times New Roman" w:hAnsi="Times New Roman" w:cs="Times New Roman"/>
          <w:i/>
          <w:iCs/>
          <w:sz w:val="28"/>
          <w:szCs w:val="28"/>
        </w:rPr>
        <w:t>;</w:t>
      </w:r>
    </w:p>
    <w:p w:rsidR="00A6493E" w:rsidRDefault="00A6493E" w:rsidP="00A6493E">
      <w:pPr>
        <w:spacing w:before="80" w:after="0" w:line="276"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Xét đề</w:t>
      </w:r>
      <w:r w:rsidRPr="0040630D">
        <w:rPr>
          <w:rFonts w:ascii="Times New Roman" w:hAnsi="Times New Roman" w:cs="Times New Roman"/>
          <w:i/>
          <w:iCs/>
          <w:color w:val="auto"/>
          <w:sz w:val="28"/>
          <w:szCs w:val="28"/>
          <w:rtl/>
        </w:rPr>
        <w:t xml:space="preserve"> </w:t>
      </w:r>
      <w:r w:rsidRPr="0040630D">
        <w:rPr>
          <w:rFonts w:ascii="Times New Roman" w:hAnsi="Times New Roman" w:cs="Times New Roman"/>
          <w:i/>
          <w:iCs/>
          <w:color w:val="auto"/>
          <w:sz w:val="28"/>
          <w:szCs w:val="28"/>
        </w:rPr>
        <w:t>nghị c</w:t>
      </w:r>
      <w:r w:rsidRPr="0040630D">
        <w:rPr>
          <w:rFonts w:ascii="Times New Roman" w:hAnsi="Times New Roman" w:cs="Times New Roman"/>
          <w:i/>
          <w:iCs/>
          <w:color w:val="auto"/>
          <w:sz w:val="28"/>
          <w:szCs w:val="28"/>
          <w:rtl/>
        </w:rPr>
        <w:t>ủ</w:t>
      </w:r>
      <w:r w:rsidRPr="0040630D">
        <w:rPr>
          <w:rFonts w:ascii="Times New Roman" w:hAnsi="Times New Roman" w:cs="Times New Roman"/>
          <w:i/>
          <w:iCs/>
          <w:color w:val="auto"/>
          <w:sz w:val="28"/>
          <w:szCs w:val="28"/>
        </w:rPr>
        <w:t xml:space="preserve">a </w:t>
      </w:r>
      <w:r w:rsidR="005251A2">
        <w:rPr>
          <w:rFonts w:ascii="Times New Roman" w:hAnsi="Times New Roman" w:cs="Times New Roman"/>
          <w:i/>
          <w:iCs/>
          <w:color w:val="auto"/>
          <w:sz w:val="28"/>
          <w:szCs w:val="28"/>
        </w:rPr>
        <w:t xml:space="preserve">Giám đốc </w:t>
      </w:r>
      <w:r w:rsidR="00C156BE">
        <w:rPr>
          <w:rFonts w:ascii="Times New Roman" w:hAnsi="Times New Roman" w:cs="Times New Roman"/>
          <w:i/>
          <w:iCs/>
          <w:color w:val="auto"/>
          <w:sz w:val="28"/>
          <w:szCs w:val="28"/>
        </w:rPr>
        <w:t>Trung tâm Dịch vụ tổng hợp phường</w:t>
      </w:r>
      <w:r>
        <w:rPr>
          <w:rFonts w:ascii="Times New Roman" w:hAnsi="Times New Roman" w:cs="Times New Roman"/>
          <w:i/>
          <w:iCs/>
          <w:color w:val="auto"/>
          <w:sz w:val="28"/>
          <w:szCs w:val="28"/>
        </w:rPr>
        <w:t>.</w:t>
      </w:r>
    </w:p>
    <w:p w:rsidR="00C156BE" w:rsidRPr="0040630D" w:rsidRDefault="00C156BE" w:rsidP="00A6493E">
      <w:pPr>
        <w:spacing w:before="80" w:after="0" w:line="276" w:lineRule="auto"/>
        <w:ind w:firstLine="709"/>
        <w:jc w:val="both"/>
        <w:rPr>
          <w:rFonts w:ascii="Times New Roman" w:hAnsi="Times New Roman" w:cs="Times New Roman"/>
          <w:i/>
          <w:iCs/>
          <w:color w:val="auto"/>
          <w:sz w:val="28"/>
          <w:szCs w:val="28"/>
        </w:rPr>
      </w:pPr>
      <w:r w:rsidRPr="00C156BE">
        <w:rPr>
          <w:rFonts w:ascii="Times New Roman" w:hAnsi="Times New Roman" w:cs="Times New Roman"/>
          <w:i/>
          <w:iCs/>
          <w:color w:val="auto"/>
          <w:sz w:val="28"/>
          <w:szCs w:val="28"/>
        </w:rPr>
        <w:t xml:space="preserve">Ủy ban nhân dân </w:t>
      </w:r>
      <w:r w:rsidR="0063304F">
        <w:rPr>
          <w:rFonts w:ascii="Times New Roman" w:hAnsi="Times New Roman" w:cs="Times New Roman"/>
          <w:i/>
          <w:iCs/>
          <w:color w:val="auto"/>
          <w:sz w:val="28"/>
          <w:szCs w:val="28"/>
        </w:rPr>
        <w:t xml:space="preserve">phường Long Thành </w:t>
      </w:r>
      <w:r w:rsidRPr="00C156BE">
        <w:rPr>
          <w:rFonts w:ascii="Times New Roman" w:hAnsi="Times New Roman" w:cs="Times New Roman"/>
          <w:i/>
          <w:iCs/>
          <w:color w:val="auto"/>
          <w:sz w:val="28"/>
          <w:szCs w:val="28"/>
        </w:rPr>
        <w:t>ban hành Quyết định Quy định về chức năng, nhiệm vụ, quyền hạn và cơ cấu tổ chức của Trung tâm Dịch vụ Tổng hợp phường</w:t>
      </w:r>
      <w:r>
        <w:rPr>
          <w:rFonts w:ascii="Times New Roman" w:hAnsi="Times New Roman" w:cs="Times New Roman"/>
          <w:i/>
          <w:iCs/>
          <w:color w:val="auto"/>
          <w:sz w:val="28"/>
          <w:szCs w:val="28"/>
        </w:rPr>
        <w:t xml:space="preserve"> Long Thành.</w:t>
      </w:r>
    </w:p>
    <w:p w:rsidR="00C156BE" w:rsidRPr="00C156BE" w:rsidRDefault="00C156BE" w:rsidP="00C156BE">
      <w:pPr>
        <w:shd w:val="clear" w:color="auto" w:fill="FFFFFF"/>
        <w:spacing w:before="120" w:after="120" w:line="234" w:lineRule="atLeast"/>
        <w:ind w:firstLine="720"/>
        <w:jc w:val="both"/>
        <w:rPr>
          <w:rFonts w:ascii="Times New Roman" w:hAnsi="Times New Roman" w:cs="Times New Roman"/>
          <w:b/>
          <w:bCs/>
          <w:color w:val="auto"/>
          <w:sz w:val="28"/>
          <w:szCs w:val="28"/>
        </w:rPr>
      </w:pPr>
      <w:r w:rsidRPr="00C156BE">
        <w:rPr>
          <w:rFonts w:ascii="Times New Roman" w:hAnsi="Times New Roman" w:cs="Times New Roman"/>
          <w:b/>
          <w:bCs/>
          <w:color w:val="auto"/>
          <w:sz w:val="28"/>
          <w:szCs w:val="28"/>
        </w:rPr>
        <w:t xml:space="preserve">Điều 1. </w:t>
      </w:r>
      <w:r w:rsidRPr="00C156BE">
        <w:rPr>
          <w:rFonts w:ascii="Times New Roman" w:hAnsi="Times New Roman" w:cs="Times New Roman"/>
          <w:bCs/>
          <w:color w:val="auto"/>
          <w:sz w:val="28"/>
          <w:szCs w:val="28"/>
        </w:rPr>
        <w:t xml:space="preserve">Ban hành kèm theo Quyết định này Quy định về chức năng, nhiệm vụ, quyền hạn và cơ cấu tổ chức của Trung tâm Dịch vụ tổng hợp phường </w:t>
      </w:r>
      <w:r>
        <w:rPr>
          <w:rFonts w:ascii="Times New Roman" w:hAnsi="Times New Roman" w:cs="Times New Roman"/>
          <w:bCs/>
          <w:color w:val="auto"/>
          <w:sz w:val="28"/>
          <w:szCs w:val="28"/>
        </w:rPr>
        <w:t>Long Thành</w:t>
      </w:r>
      <w:r w:rsidRPr="00C156BE">
        <w:rPr>
          <w:rFonts w:ascii="Times New Roman" w:hAnsi="Times New Roman" w:cs="Times New Roman"/>
          <w:bCs/>
          <w:color w:val="auto"/>
          <w:sz w:val="28"/>
          <w:szCs w:val="28"/>
        </w:rPr>
        <w:t>.</w:t>
      </w:r>
      <w:r w:rsidRPr="00C156BE">
        <w:rPr>
          <w:rFonts w:ascii="Times New Roman" w:hAnsi="Times New Roman" w:cs="Times New Roman"/>
          <w:b/>
          <w:bCs/>
          <w:color w:val="auto"/>
          <w:sz w:val="28"/>
          <w:szCs w:val="28"/>
        </w:rPr>
        <w:t xml:space="preserve"> </w:t>
      </w:r>
    </w:p>
    <w:p w:rsidR="00C156BE" w:rsidRPr="00C156BE" w:rsidRDefault="00C156BE" w:rsidP="00C156BE">
      <w:pPr>
        <w:shd w:val="clear" w:color="auto" w:fill="FFFFFF"/>
        <w:spacing w:before="120" w:after="120" w:line="234" w:lineRule="atLeast"/>
        <w:ind w:firstLine="720"/>
        <w:jc w:val="both"/>
        <w:rPr>
          <w:rFonts w:ascii="Times New Roman" w:hAnsi="Times New Roman" w:cs="Times New Roman"/>
          <w:b/>
          <w:bCs/>
          <w:color w:val="auto"/>
          <w:sz w:val="28"/>
          <w:szCs w:val="28"/>
        </w:rPr>
      </w:pPr>
      <w:r w:rsidRPr="00C156BE">
        <w:rPr>
          <w:rFonts w:ascii="Times New Roman" w:hAnsi="Times New Roman" w:cs="Times New Roman"/>
          <w:b/>
          <w:bCs/>
          <w:color w:val="auto"/>
          <w:sz w:val="28"/>
          <w:szCs w:val="28"/>
        </w:rPr>
        <w:t xml:space="preserve">Điều 2. </w:t>
      </w:r>
      <w:r w:rsidRPr="00C156BE">
        <w:rPr>
          <w:rFonts w:ascii="Times New Roman" w:hAnsi="Times New Roman" w:cs="Times New Roman"/>
          <w:bCs/>
          <w:color w:val="auto"/>
          <w:sz w:val="28"/>
          <w:szCs w:val="28"/>
        </w:rPr>
        <w:t xml:space="preserve">Quyết định này có hiệu lực thi hành kể từ ngày </w:t>
      </w:r>
      <w:r>
        <w:rPr>
          <w:rFonts w:ascii="Times New Roman" w:hAnsi="Times New Roman" w:cs="Times New Roman"/>
          <w:bCs/>
          <w:color w:val="auto"/>
          <w:sz w:val="28"/>
          <w:szCs w:val="28"/>
        </w:rPr>
        <w:t>01</w:t>
      </w:r>
      <w:r w:rsidRPr="00C156BE">
        <w:rPr>
          <w:rFonts w:ascii="Times New Roman" w:hAnsi="Times New Roman" w:cs="Times New Roman"/>
          <w:bCs/>
          <w:color w:val="auto"/>
          <w:sz w:val="28"/>
          <w:szCs w:val="28"/>
        </w:rPr>
        <w:t xml:space="preserve"> tháng </w:t>
      </w:r>
      <w:r>
        <w:rPr>
          <w:rFonts w:ascii="Times New Roman" w:hAnsi="Times New Roman" w:cs="Times New Roman"/>
          <w:bCs/>
          <w:color w:val="auto"/>
          <w:sz w:val="28"/>
          <w:szCs w:val="28"/>
        </w:rPr>
        <w:t>6</w:t>
      </w:r>
      <w:r w:rsidRPr="00C156BE">
        <w:rPr>
          <w:rFonts w:ascii="Times New Roman" w:hAnsi="Times New Roman" w:cs="Times New Roman"/>
          <w:bCs/>
          <w:color w:val="auto"/>
          <w:sz w:val="28"/>
          <w:szCs w:val="28"/>
        </w:rPr>
        <w:t xml:space="preserve"> năm 2026 và thay thế Quyết định số </w:t>
      </w:r>
      <w:r>
        <w:rPr>
          <w:rFonts w:ascii="Times New Roman" w:hAnsi="Times New Roman" w:cs="Times New Roman"/>
          <w:bCs/>
          <w:color w:val="auto"/>
          <w:sz w:val="28"/>
          <w:szCs w:val="28"/>
        </w:rPr>
        <w:t>04</w:t>
      </w:r>
      <w:r w:rsidRPr="00C156BE">
        <w:rPr>
          <w:rFonts w:ascii="Times New Roman" w:hAnsi="Times New Roman" w:cs="Times New Roman"/>
          <w:bCs/>
          <w:color w:val="auto"/>
          <w:sz w:val="28"/>
          <w:szCs w:val="28"/>
        </w:rPr>
        <w:t>/</w:t>
      </w:r>
      <w:r>
        <w:rPr>
          <w:rFonts w:ascii="Times New Roman" w:hAnsi="Times New Roman" w:cs="Times New Roman"/>
          <w:bCs/>
          <w:color w:val="auto"/>
          <w:sz w:val="28"/>
          <w:szCs w:val="28"/>
        </w:rPr>
        <w:t>2025/</w:t>
      </w:r>
      <w:r w:rsidRPr="00C156BE">
        <w:rPr>
          <w:rFonts w:ascii="Times New Roman" w:hAnsi="Times New Roman" w:cs="Times New Roman"/>
          <w:bCs/>
          <w:color w:val="auto"/>
          <w:sz w:val="28"/>
          <w:szCs w:val="28"/>
        </w:rPr>
        <w:t xml:space="preserve">QĐ-UBND ngày </w:t>
      </w:r>
      <w:r>
        <w:rPr>
          <w:rFonts w:ascii="Times New Roman" w:hAnsi="Times New Roman" w:cs="Times New Roman"/>
          <w:bCs/>
          <w:color w:val="auto"/>
          <w:sz w:val="28"/>
          <w:szCs w:val="28"/>
        </w:rPr>
        <w:t xml:space="preserve">09 tháng 11 năm </w:t>
      </w:r>
      <w:r w:rsidRPr="00C156BE">
        <w:rPr>
          <w:rFonts w:ascii="Times New Roman" w:hAnsi="Times New Roman" w:cs="Times New Roman"/>
          <w:bCs/>
          <w:color w:val="auto"/>
          <w:sz w:val="28"/>
          <w:szCs w:val="28"/>
        </w:rPr>
        <w:t>202</w:t>
      </w:r>
      <w:r>
        <w:rPr>
          <w:rFonts w:ascii="Times New Roman" w:hAnsi="Times New Roman" w:cs="Times New Roman"/>
          <w:bCs/>
          <w:color w:val="auto"/>
          <w:sz w:val="28"/>
          <w:szCs w:val="28"/>
        </w:rPr>
        <w:t>5</w:t>
      </w:r>
      <w:r w:rsidRPr="00C156BE">
        <w:rPr>
          <w:rFonts w:ascii="Times New Roman" w:hAnsi="Times New Roman" w:cs="Times New Roman"/>
          <w:bCs/>
          <w:color w:val="auto"/>
          <w:sz w:val="28"/>
          <w:szCs w:val="28"/>
        </w:rPr>
        <w:t xml:space="preserve"> của </w:t>
      </w:r>
      <w:r w:rsidR="0063304F">
        <w:rPr>
          <w:rFonts w:ascii="Times New Roman" w:hAnsi="Times New Roman" w:cs="Times New Roman"/>
          <w:bCs/>
          <w:color w:val="auto"/>
          <w:sz w:val="28"/>
          <w:szCs w:val="28"/>
        </w:rPr>
        <w:t>Ủy ban nhân dân</w:t>
      </w:r>
      <w:r w:rsidRPr="00C156BE">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xã Long Thành</w:t>
      </w:r>
      <w:r w:rsidRPr="00C156BE">
        <w:rPr>
          <w:rFonts w:ascii="Times New Roman" w:hAnsi="Times New Roman" w:cs="Times New Roman"/>
          <w:bCs/>
          <w:color w:val="auto"/>
          <w:sz w:val="28"/>
          <w:szCs w:val="28"/>
        </w:rPr>
        <w:t xml:space="preserve"> về việc Ban hành </w:t>
      </w:r>
      <w:r w:rsidR="0063304F" w:rsidRPr="0063304F">
        <w:rPr>
          <w:rFonts w:ascii="Times New Roman" w:hAnsi="Times New Roman" w:cs="Times New Roman"/>
          <w:bCs/>
          <w:color w:val="auto"/>
          <w:sz w:val="28"/>
          <w:szCs w:val="28"/>
        </w:rPr>
        <w:t>Quy định về chức năng, nhiệm vụ, cơ cấu tổ chức và hoạt động của</w:t>
      </w:r>
      <w:r w:rsidRPr="00C156BE">
        <w:rPr>
          <w:rFonts w:ascii="Times New Roman" w:hAnsi="Times New Roman" w:cs="Times New Roman"/>
          <w:bCs/>
          <w:color w:val="auto"/>
          <w:sz w:val="28"/>
          <w:szCs w:val="28"/>
        </w:rPr>
        <w:t xml:space="preserve"> Trung tâm Dịch vụ tổng hợp </w:t>
      </w:r>
      <w:r>
        <w:rPr>
          <w:rFonts w:ascii="Times New Roman" w:hAnsi="Times New Roman" w:cs="Times New Roman"/>
          <w:bCs/>
          <w:color w:val="auto"/>
          <w:sz w:val="28"/>
          <w:szCs w:val="28"/>
        </w:rPr>
        <w:t xml:space="preserve">xã </w:t>
      </w:r>
      <w:r w:rsidRPr="00C156BE">
        <w:rPr>
          <w:rFonts w:ascii="Times New Roman" w:hAnsi="Times New Roman" w:cs="Times New Roman"/>
          <w:bCs/>
          <w:color w:val="auto"/>
          <w:sz w:val="28"/>
          <w:szCs w:val="28"/>
        </w:rPr>
        <w:t>Long Thành.</w:t>
      </w:r>
      <w:r w:rsidRPr="00C156BE">
        <w:rPr>
          <w:rFonts w:ascii="Times New Roman" w:hAnsi="Times New Roman" w:cs="Times New Roman"/>
          <w:b/>
          <w:bCs/>
          <w:color w:val="auto"/>
          <w:sz w:val="28"/>
          <w:szCs w:val="28"/>
        </w:rPr>
        <w:t xml:space="preserve"> </w:t>
      </w:r>
    </w:p>
    <w:p w:rsidR="00C156BE" w:rsidRPr="00C156BE" w:rsidRDefault="00C156BE" w:rsidP="00C156BE">
      <w:pPr>
        <w:shd w:val="clear" w:color="auto" w:fill="FFFFFF"/>
        <w:spacing w:before="120" w:after="120" w:line="234" w:lineRule="atLeast"/>
        <w:ind w:firstLine="720"/>
        <w:jc w:val="both"/>
        <w:rPr>
          <w:rFonts w:ascii="Times New Roman" w:hAnsi="Times New Roman" w:cs="Times New Roman"/>
          <w:b/>
          <w:bCs/>
          <w:color w:val="auto"/>
          <w:sz w:val="28"/>
          <w:szCs w:val="28"/>
        </w:rPr>
      </w:pPr>
      <w:r w:rsidRPr="00C156BE">
        <w:rPr>
          <w:rFonts w:ascii="Times New Roman" w:hAnsi="Times New Roman" w:cs="Times New Roman"/>
          <w:b/>
          <w:bCs/>
          <w:color w:val="auto"/>
          <w:sz w:val="28"/>
          <w:szCs w:val="28"/>
        </w:rPr>
        <w:t xml:space="preserve">Điều 3. </w:t>
      </w:r>
      <w:r w:rsidRPr="00C156BE">
        <w:rPr>
          <w:rFonts w:ascii="Times New Roman" w:hAnsi="Times New Roman" w:cs="Times New Roman"/>
          <w:bCs/>
          <w:color w:val="auto"/>
          <w:sz w:val="28"/>
          <w:szCs w:val="28"/>
        </w:rPr>
        <w:t xml:space="preserve">Chánh Văn phòng Hội đồng nhân dân và Ủy ban nhân dân phường </w:t>
      </w:r>
      <w:r w:rsidR="008148A2">
        <w:rPr>
          <w:rFonts w:ascii="Times New Roman" w:hAnsi="Times New Roman" w:cs="Times New Roman"/>
          <w:bCs/>
          <w:color w:val="auto"/>
          <w:sz w:val="28"/>
          <w:szCs w:val="28"/>
        </w:rPr>
        <w:t>Long Thành</w:t>
      </w:r>
      <w:r w:rsidR="005251A2">
        <w:rPr>
          <w:rFonts w:ascii="Times New Roman" w:hAnsi="Times New Roman" w:cs="Times New Roman"/>
          <w:bCs/>
          <w:color w:val="auto"/>
          <w:sz w:val="28"/>
          <w:szCs w:val="28"/>
        </w:rPr>
        <w:t>;</w:t>
      </w:r>
      <w:r w:rsidRPr="00C156BE">
        <w:rPr>
          <w:rFonts w:ascii="Times New Roman" w:hAnsi="Times New Roman" w:cs="Times New Roman"/>
          <w:bCs/>
          <w:color w:val="auto"/>
          <w:sz w:val="28"/>
          <w:szCs w:val="28"/>
        </w:rPr>
        <w:t xml:space="preserve"> Trưởng phòng Phòng Văn hóa - Xã hội phường; Giám đốc Trung tâm Dịch vụ tổng hợp phường</w:t>
      </w:r>
      <w:r w:rsidR="005251A2">
        <w:rPr>
          <w:rFonts w:ascii="Times New Roman" w:hAnsi="Times New Roman" w:cs="Times New Roman"/>
          <w:bCs/>
          <w:color w:val="auto"/>
          <w:sz w:val="28"/>
          <w:szCs w:val="28"/>
        </w:rPr>
        <w:t>;</w:t>
      </w:r>
      <w:r w:rsidRPr="00C156BE">
        <w:rPr>
          <w:rFonts w:ascii="Times New Roman" w:hAnsi="Times New Roman" w:cs="Times New Roman"/>
          <w:bCs/>
          <w:color w:val="auto"/>
          <w:sz w:val="28"/>
          <w:szCs w:val="28"/>
        </w:rPr>
        <w:t xml:space="preserve"> Thủ trưởng các cơ quan, đơn vị thuộc </w:t>
      </w:r>
      <w:r w:rsidR="008148A2">
        <w:rPr>
          <w:rFonts w:ascii="Times New Roman" w:hAnsi="Times New Roman" w:cs="Times New Roman"/>
          <w:bCs/>
          <w:color w:val="auto"/>
          <w:sz w:val="28"/>
          <w:szCs w:val="28"/>
        </w:rPr>
        <w:t>Ủy</w:t>
      </w:r>
      <w:r w:rsidRPr="00C156BE">
        <w:rPr>
          <w:rFonts w:ascii="Times New Roman" w:hAnsi="Times New Roman" w:cs="Times New Roman"/>
          <w:bCs/>
          <w:color w:val="auto"/>
          <w:sz w:val="28"/>
          <w:szCs w:val="28"/>
        </w:rPr>
        <w:t xml:space="preserve"> ban nhân dân </w:t>
      </w:r>
      <w:r w:rsidRPr="00C156BE">
        <w:rPr>
          <w:rFonts w:ascii="Times New Roman" w:hAnsi="Times New Roman" w:cs="Times New Roman"/>
          <w:bCs/>
          <w:color w:val="auto"/>
          <w:sz w:val="28"/>
          <w:szCs w:val="28"/>
        </w:rPr>
        <w:lastRenderedPageBreak/>
        <w:t xml:space="preserve">phường </w:t>
      </w:r>
      <w:r w:rsidR="008148A2" w:rsidRPr="008148A2">
        <w:rPr>
          <w:rFonts w:ascii="Times New Roman" w:hAnsi="Times New Roman" w:cs="Times New Roman"/>
          <w:bCs/>
          <w:color w:val="auto"/>
          <w:sz w:val="28"/>
          <w:szCs w:val="28"/>
        </w:rPr>
        <w:t xml:space="preserve">Long Thành </w:t>
      </w:r>
      <w:r w:rsidRPr="00C156BE">
        <w:rPr>
          <w:rFonts w:ascii="Times New Roman" w:hAnsi="Times New Roman" w:cs="Times New Roman"/>
          <w:bCs/>
          <w:color w:val="auto"/>
          <w:sz w:val="28"/>
          <w:szCs w:val="28"/>
        </w:rPr>
        <w:t>và các tổ chức, cá nhân có liên quan chịu trách nhiệm thi hành Quyết định này.</w:t>
      </w:r>
      <w:r w:rsidR="008148A2">
        <w:rPr>
          <w:rFonts w:ascii="Times New Roman" w:hAnsi="Times New Roman" w:cs="Times New Roman"/>
          <w:bCs/>
          <w:color w:val="auto"/>
          <w:sz w:val="28"/>
          <w:szCs w:val="28"/>
        </w:rPr>
        <w:t>/.</w:t>
      </w:r>
      <w:bookmarkStart w:id="1" w:name="_GoBack"/>
      <w:bookmarkEnd w:id="1"/>
    </w:p>
    <w:tbl>
      <w:tblPr>
        <w:tblW w:w="9578" w:type="dxa"/>
        <w:tblInd w:w="108" w:type="dxa"/>
        <w:shd w:val="clear" w:color="auto" w:fill="CED7E7"/>
        <w:tblLayout w:type="fixed"/>
        <w:tblLook w:val="04A0" w:firstRow="1" w:lastRow="0" w:firstColumn="1" w:lastColumn="0" w:noHBand="0" w:noVBand="1"/>
      </w:tblPr>
      <w:tblGrid>
        <w:gridCol w:w="5826"/>
        <w:gridCol w:w="3752"/>
      </w:tblGrid>
      <w:tr w:rsidR="00A6493E" w:rsidRPr="00C21260" w:rsidTr="00A6493E">
        <w:trPr>
          <w:trHeight w:val="1893"/>
        </w:trPr>
        <w:tc>
          <w:tcPr>
            <w:tcW w:w="5826"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color w:val="auto"/>
                <w:sz w:val="28"/>
                <w:szCs w:val="28"/>
              </w:rPr>
              <w:t> </w:t>
            </w: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Pr="00C21260" w:rsidRDefault="00A6493E" w:rsidP="006A7694">
            <w:pPr>
              <w:pStyle w:val="NormalWeb"/>
              <w:spacing w:before="0" w:beforeAutospacing="0" w:after="0" w:afterAutospacing="0"/>
              <w:rPr>
                <w:sz w:val="22"/>
                <w:szCs w:val="22"/>
              </w:rPr>
            </w:pPr>
            <w:r w:rsidRPr="00C21260">
              <w:rPr>
                <w:sz w:val="22"/>
                <w:szCs w:val="22"/>
              </w:rPr>
              <w:t xml:space="preserve">- UBND </w:t>
            </w:r>
            <w:r w:rsidR="00607D22">
              <w:rPr>
                <w:sz w:val="22"/>
                <w:szCs w:val="22"/>
                <w:lang w:val="en-US"/>
              </w:rPr>
              <w:t>thành phố</w:t>
            </w:r>
            <w:r w:rsidRPr="00C21260">
              <w:rPr>
                <w:sz w:val="22"/>
                <w:szCs w:val="22"/>
              </w:rPr>
              <w:t>;</w:t>
            </w:r>
          </w:p>
          <w:p w:rsidR="00A6493E" w:rsidRDefault="00A6493E" w:rsidP="006A7694">
            <w:pPr>
              <w:pStyle w:val="NormalWeb"/>
              <w:spacing w:before="0" w:beforeAutospacing="0" w:after="0" w:afterAutospacing="0"/>
              <w:rPr>
                <w:sz w:val="22"/>
                <w:szCs w:val="22"/>
                <w:lang w:val="en-US"/>
              </w:rPr>
            </w:pPr>
            <w:r w:rsidRPr="00C21260">
              <w:rPr>
                <w:sz w:val="22"/>
                <w:szCs w:val="22"/>
              </w:rPr>
              <w:t xml:space="preserve">- Sở VHTT&amp;DL </w:t>
            </w:r>
            <w:r w:rsidR="00607D22" w:rsidRPr="00607D22">
              <w:rPr>
                <w:sz w:val="22"/>
                <w:szCs w:val="22"/>
                <w:lang w:val="en-US"/>
              </w:rPr>
              <w:t>thành phố</w:t>
            </w:r>
            <w:r w:rsidRPr="00C21260">
              <w:rPr>
                <w:sz w:val="22"/>
                <w:szCs w:val="22"/>
              </w:rPr>
              <w:t>;</w:t>
            </w:r>
          </w:p>
          <w:p w:rsidR="00830CA8" w:rsidRDefault="00830CA8" w:rsidP="006A7694">
            <w:pPr>
              <w:pStyle w:val="NormalWeb"/>
              <w:spacing w:before="0" w:beforeAutospacing="0" w:after="0" w:afterAutospacing="0"/>
              <w:rPr>
                <w:sz w:val="22"/>
                <w:szCs w:val="22"/>
                <w:lang w:val="en-US"/>
              </w:rPr>
            </w:pPr>
            <w:r>
              <w:rPr>
                <w:sz w:val="22"/>
                <w:szCs w:val="22"/>
                <w:lang w:val="en-US"/>
              </w:rPr>
              <w:t xml:space="preserve">- Sở Nội vụ </w:t>
            </w:r>
            <w:r w:rsidR="00607D22" w:rsidRPr="00607D22">
              <w:rPr>
                <w:sz w:val="22"/>
                <w:szCs w:val="22"/>
                <w:lang w:val="en-US"/>
              </w:rPr>
              <w:t>thành phố</w:t>
            </w:r>
            <w:r>
              <w:rPr>
                <w:sz w:val="22"/>
                <w:szCs w:val="22"/>
                <w:lang w:val="en-US"/>
              </w:rPr>
              <w:t>;</w:t>
            </w:r>
          </w:p>
          <w:p w:rsidR="00607D22" w:rsidRPr="00830CA8" w:rsidRDefault="00607D22" w:rsidP="006A7694">
            <w:pPr>
              <w:pStyle w:val="NormalWeb"/>
              <w:spacing w:before="0" w:beforeAutospacing="0" w:after="0" w:afterAutospacing="0"/>
              <w:rPr>
                <w:sz w:val="22"/>
                <w:szCs w:val="22"/>
                <w:lang w:val="en-US"/>
              </w:rPr>
            </w:pPr>
            <w:r>
              <w:rPr>
                <w:sz w:val="22"/>
                <w:szCs w:val="22"/>
                <w:lang w:val="en-US"/>
              </w:rPr>
              <w:t xml:space="preserve">- Sở Tư pháp </w:t>
            </w:r>
            <w:r w:rsidRPr="00607D22">
              <w:rPr>
                <w:sz w:val="22"/>
                <w:szCs w:val="22"/>
                <w:lang w:val="en-US"/>
              </w:rPr>
              <w:t>thành phố</w:t>
            </w:r>
            <w:r>
              <w:rPr>
                <w:sz w:val="22"/>
                <w:szCs w:val="22"/>
                <w:lang w:val="en-US"/>
              </w:rPr>
              <w:t>;</w:t>
            </w:r>
          </w:p>
          <w:p w:rsidR="00A6493E"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 </w:t>
            </w:r>
          </w:p>
          <w:p w:rsidR="00A6493E" w:rsidRPr="00C21260" w:rsidRDefault="00A6493E" w:rsidP="006A7694">
            <w:pPr>
              <w:pStyle w:val="NormalWeb"/>
              <w:spacing w:before="0" w:beforeAutospacing="0" w:after="0" w:afterAutospacing="0"/>
              <w:rPr>
                <w:sz w:val="22"/>
                <w:szCs w:val="22"/>
              </w:rPr>
            </w:pPr>
            <w:r>
              <w:rPr>
                <w:sz w:val="22"/>
                <w:szCs w:val="22"/>
                <w:lang w:val="en-US"/>
              </w:rPr>
              <w:t xml:space="preserve">- </w:t>
            </w:r>
            <w:r w:rsidRPr="00C21260">
              <w:rPr>
                <w:sz w:val="22"/>
                <w:szCs w:val="22"/>
              </w:rPr>
              <w:t>T</w:t>
            </w:r>
            <w:r>
              <w:rPr>
                <w:sz w:val="22"/>
                <w:szCs w:val="22"/>
                <w:lang w:val="en-US"/>
              </w:rPr>
              <w:t>hường trực</w:t>
            </w:r>
            <w:r w:rsidRPr="00C21260">
              <w:rPr>
                <w:sz w:val="22"/>
                <w:szCs w:val="22"/>
              </w:rPr>
              <w:t xml:space="preserve"> HĐND </w:t>
            </w:r>
            <w:r w:rsidR="00607D22">
              <w:rPr>
                <w:sz w:val="22"/>
                <w:szCs w:val="22"/>
                <w:lang w:val="en-US"/>
              </w:rPr>
              <w:t>phường</w:t>
            </w:r>
            <w:r w:rsidRPr="00C21260">
              <w:rPr>
                <w:sz w:val="22"/>
                <w:szCs w:val="22"/>
              </w:rPr>
              <w:t>;</w:t>
            </w:r>
          </w:p>
          <w:p w:rsidR="00A6493E" w:rsidRDefault="00A6493E" w:rsidP="006A7694">
            <w:pPr>
              <w:pStyle w:val="NormalWeb"/>
              <w:spacing w:before="0" w:beforeAutospacing="0" w:after="0" w:afterAutospacing="0"/>
              <w:rPr>
                <w:sz w:val="22"/>
                <w:szCs w:val="22"/>
                <w:lang w:val="en-US"/>
              </w:rPr>
            </w:pPr>
            <w:r w:rsidRPr="00C21260">
              <w:rPr>
                <w:sz w:val="22"/>
                <w:szCs w:val="22"/>
              </w:rPr>
              <w:t xml:space="preserve">- CT, các PCT UBND </w:t>
            </w:r>
            <w:r w:rsidR="00607D22" w:rsidRPr="00607D22">
              <w:rPr>
                <w:sz w:val="22"/>
                <w:szCs w:val="22"/>
                <w:lang w:val="en-US"/>
              </w:rPr>
              <w:t>phường</w:t>
            </w:r>
            <w:r w:rsidRPr="00C21260">
              <w:rPr>
                <w:sz w:val="22"/>
                <w:szCs w:val="22"/>
              </w:rPr>
              <w:t>;</w:t>
            </w:r>
            <w:r w:rsidR="00607D22">
              <w:rPr>
                <w:sz w:val="22"/>
                <w:szCs w:val="22"/>
                <w:lang w:val="en-US"/>
              </w:rPr>
              <w:t xml:space="preserve"> </w:t>
            </w:r>
          </w:p>
          <w:p w:rsidR="008A53E3" w:rsidRDefault="008A53E3" w:rsidP="006A7694">
            <w:pPr>
              <w:pStyle w:val="NormalWeb"/>
              <w:spacing w:before="0" w:beforeAutospacing="0" w:after="0" w:afterAutospacing="0"/>
              <w:rPr>
                <w:sz w:val="22"/>
                <w:szCs w:val="22"/>
                <w:lang w:val="en-US"/>
              </w:rPr>
            </w:pPr>
            <w:r>
              <w:rPr>
                <w:sz w:val="22"/>
                <w:szCs w:val="22"/>
                <w:lang w:val="en-US"/>
              </w:rPr>
              <w:t xml:space="preserve">- MTTQ VN và các </w:t>
            </w:r>
            <w:r w:rsidRPr="008A53E3">
              <w:rPr>
                <w:sz w:val="22"/>
                <w:szCs w:val="22"/>
                <w:lang w:val="en-US"/>
              </w:rPr>
              <w:t>đoàn thể phường</w:t>
            </w:r>
            <w:r w:rsidR="0003607A">
              <w:rPr>
                <w:sz w:val="22"/>
                <w:szCs w:val="22"/>
                <w:lang w:val="en-US"/>
              </w:rPr>
              <w:t>;</w:t>
            </w:r>
          </w:p>
          <w:p w:rsidR="00537408" w:rsidRPr="00607D22" w:rsidRDefault="00537408" w:rsidP="006A7694">
            <w:pPr>
              <w:pStyle w:val="NormalWeb"/>
              <w:spacing w:before="0" w:beforeAutospacing="0" w:after="0" w:afterAutospacing="0"/>
              <w:rPr>
                <w:sz w:val="22"/>
                <w:szCs w:val="22"/>
                <w:lang w:val="en-US"/>
              </w:rPr>
            </w:pPr>
            <w:r>
              <w:rPr>
                <w:sz w:val="22"/>
                <w:szCs w:val="22"/>
                <w:lang w:val="en-US"/>
              </w:rPr>
              <w:t>- Văn phòng và các Ban trực thuộc Đảng ủy phường;</w:t>
            </w:r>
          </w:p>
          <w:p w:rsidR="00A6493E" w:rsidRDefault="00A6493E" w:rsidP="006A7694">
            <w:pPr>
              <w:pStyle w:val="NormalWeb"/>
              <w:spacing w:before="0" w:beforeAutospacing="0" w:after="0" w:afterAutospacing="0"/>
              <w:rPr>
                <w:sz w:val="22"/>
                <w:szCs w:val="22"/>
                <w:lang w:val="en-US"/>
              </w:rPr>
            </w:pPr>
            <w:r w:rsidRPr="00C21260">
              <w:rPr>
                <w:sz w:val="22"/>
                <w:szCs w:val="22"/>
                <w:lang w:val="en-US"/>
              </w:rPr>
              <w:t xml:space="preserve">- </w:t>
            </w:r>
            <w:r w:rsidR="008A53E3" w:rsidRPr="008A53E3">
              <w:rPr>
                <w:sz w:val="22"/>
                <w:szCs w:val="22"/>
                <w:lang w:val="en-US"/>
              </w:rPr>
              <w:t xml:space="preserve">Văn phòng và </w:t>
            </w:r>
            <w:r w:rsidR="008A53E3">
              <w:rPr>
                <w:sz w:val="22"/>
                <w:szCs w:val="22"/>
                <w:lang w:val="en-US"/>
              </w:rPr>
              <w:t>c</w:t>
            </w:r>
            <w:r w:rsidRPr="00C21260">
              <w:rPr>
                <w:sz w:val="22"/>
                <w:szCs w:val="22"/>
                <w:lang w:val="en-US"/>
              </w:rPr>
              <w:t>ác cơ quan</w:t>
            </w:r>
            <w:r w:rsidR="008A53E3">
              <w:rPr>
                <w:sz w:val="22"/>
                <w:szCs w:val="22"/>
                <w:lang w:val="en-US"/>
              </w:rPr>
              <w:t xml:space="preserve">, đơn vị thuộc UBND </w:t>
            </w:r>
            <w:r w:rsidR="00607D22" w:rsidRPr="00607D22">
              <w:rPr>
                <w:sz w:val="22"/>
                <w:szCs w:val="22"/>
                <w:lang w:val="en-US"/>
              </w:rPr>
              <w:t>phường</w:t>
            </w:r>
            <w:r w:rsidRPr="00C21260">
              <w:rPr>
                <w:sz w:val="22"/>
                <w:szCs w:val="22"/>
                <w:lang w:val="en-US"/>
              </w:rPr>
              <w:t>;</w:t>
            </w:r>
          </w:p>
          <w:p w:rsidR="008A53E3" w:rsidRPr="00C21260" w:rsidRDefault="008A53E3" w:rsidP="006A7694">
            <w:pPr>
              <w:pStyle w:val="NormalWeb"/>
              <w:spacing w:before="0" w:beforeAutospacing="0" w:after="0" w:afterAutospacing="0"/>
              <w:rPr>
                <w:sz w:val="22"/>
                <w:szCs w:val="22"/>
                <w:lang w:val="en-US"/>
              </w:rPr>
            </w:pPr>
            <w:r>
              <w:rPr>
                <w:sz w:val="22"/>
                <w:szCs w:val="22"/>
                <w:lang w:val="en-US"/>
              </w:rPr>
              <w:t>- Trưởng các khu phố;</w:t>
            </w:r>
          </w:p>
          <w:p w:rsidR="00A6493E" w:rsidRPr="00C21260" w:rsidRDefault="00A6493E" w:rsidP="006A7694">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607D22">
              <w:rPr>
                <w:rFonts w:ascii="Times New Roman" w:hAnsi="Times New Roman" w:cs="Times New Roman"/>
                <w:color w:val="auto"/>
              </w:rPr>
              <w:t>, TTDVTH (10 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rPr>
                <w:rFonts w:ascii="Times New Roman" w:hAnsi="Times New Roman" w:cs="Times New Roman"/>
                <w:b/>
                <w:bCs/>
                <w:color w:val="auto"/>
                <w:sz w:val="28"/>
                <w:szCs w:val="28"/>
              </w:rPr>
            </w:pPr>
            <w:r w:rsidRPr="00C21260">
              <w:rPr>
                <w:rFonts w:ascii="Times New Roman" w:hAnsi="Times New Roman" w:cs="Times New Roman"/>
                <w:b/>
                <w:bCs/>
                <w:color w:val="auto"/>
                <w:sz w:val="28"/>
                <w:szCs w:val="28"/>
              </w:rPr>
              <w:t xml:space="preserve">             </w:t>
            </w:r>
          </w:p>
          <w:p w:rsidR="00A6493E" w:rsidRPr="00C21260" w:rsidRDefault="00A6493E" w:rsidP="00A6493E">
            <w:pPr>
              <w:spacing w:after="0"/>
              <w:jc w:val="center"/>
              <w:rPr>
                <w:rFonts w:ascii="Times New Roman" w:hAnsi="Times New Roman" w:cs="Times New Roman"/>
                <w:b/>
                <w:color w:val="auto"/>
                <w:sz w:val="28"/>
                <w:szCs w:val="28"/>
              </w:rPr>
            </w:pPr>
            <w:r w:rsidRPr="00107AE7">
              <w:rPr>
                <w:rFonts w:ascii="Times New Roman" w:hAnsi="Times New Roman" w:cs="Times New Roman"/>
                <w:b/>
                <w:color w:val="auto"/>
                <w:sz w:val="28"/>
                <w:szCs w:val="28"/>
              </w:rPr>
              <w:t>Lê Hoàng Sơn</w:t>
            </w:r>
          </w:p>
        </w:tc>
      </w:tr>
    </w:tbl>
    <w:p w:rsidR="000906EF" w:rsidRDefault="000906EF"/>
    <w:sectPr w:rsidR="000906EF" w:rsidSect="00785B16">
      <w:headerReference w:type="default" r:id="rId7"/>
      <w:pgSz w:w="12240" w:h="15840"/>
      <w:pgMar w:top="993"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87" w:rsidRDefault="00457087" w:rsidP="00C03D84">
      <w:pPr>
        <w:spacing w:after="0" w:line="240" w:lineRule="auto"/>
      </w:pPr>
      <w:r>
        <w:separator/>
      </w:r>
    </w:p>
  </w:endnote>
  <w:endnote w:type="continuationSeparator" w:id="0">
    <w:p w:rsidR="00457087" w:rsidRDefault="00457087"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87" w:rsidRDefault="00457087" w:rsidP="00C03D84">
      <w:pPr>
        <w:spacing w:after="0" w:line="240" w:lineRule="auto"/>
      </w:pPr>
      <w:r>
        <w:separator/>
      </w:r>
    </w:p>
  </w:footnote>
  <w:footnote w:type="continuationSeparator" w:id="0">
    <w:p w:rsidR="00457087" w:rsidRDefault="00457087" w:rsidP="00C03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53693"/>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FB4DFA">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3E"/>
    <w:rsid w:val="0000109F"/>
    <w:rsid w:val="00012319"/>
    <w:rsid w:val="0003607A"/>
    <w:rsid w:val="000906EF"/>
    <w:rsid w:val="0009655E"/>
    <w:rsid w:val="000B6F10"/>
    <w:rsid w:val="001E220F"/>
    <w:rsid w:val="00222CBF"/>
    <w:rsid w:val="002D2EB8"/>
    <w:rsid w:val="00301642"/>
    <w:rsid w:val="00457087"/>
    <w:rsid w:val="005251A2"/>
    <w:rsid w:val="00537408"/>
    <w:rsid w:val="005940D0"/>
    <w:rsid w:val="005A0A2F"/>
    <w:rsid w:val="00607D22"/>
    <w:rsid w:val="0063304F"/>
    <w:rsid w:val="006444D9"/>
    <w:rsid w:val="00665339"/>
    <w:rsid w:val="00785B16"/>
    <w:rsid w:val="008148A2"/>
    <w:rsid w:val="00830CA8"/>
    <w:rsid w:val="00854DE4"/>
    <w:rsid w:val="008A53E3"/>
    <w:rsid w:val="00953EAD"/>
    <w:rsid w:val="009D0F66"/>
    <w:rsid w:val="009D3968"/>
    <w:rsid w:val="00A60D45"/>
    <w:rsid w:val="00A6493E"/>
    <w:rsid w:val="00B0482D"/>
    <w:rsid w:val="00B43826"/>
    <w:rsid w:val="00B86E81"/>
    <w:rsid w:val="00BB702D"/>
    <w:rsid w:val="00C03D84"/>
    <w:rsid w:val="00C156BE"/>
    <w:rsid w:val="00C604CD"/>
    <w:rsid w:val="00C81F78"/>
    <w:rsid w:val="00CC4453"/>
    <w:rsid w:val="00EB619F"/>
    <w:rsid w:val="00F5334B"/>
    <w:rsid w:val="00F6059A"/>
    <w:rsid w:val="00FB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9041">
      <w:bodyDiv w:val="1"/>
      <w:marLeft w:val="0"/>
      <w:marRight w:val="0"/>
      <w:marTop w:val="0"/>
      <w:marBottom w:val="0"/>
      <w:divBdr>
        <w:top w:val="none" w:sz="0" w:space="0" w:color="auto"/>
        <w:left w:val="none" w:sz="0" w:space="0" w:color="auto"/>
        <w:bottom w:val="none" w:sz="0" w:space="0" w:color="auto"/>
        <w:right w:val="none" w:sz="0" w:space="0" w:color="auto"/>
      </w:divBdr>
    </w:div>
    <w:div w:id="805053791">
      <w:bodyDiv w:val="1"/>
      <w:marLeft w:val="0"/>
      <w:marRight w:val="0"/>
      <w:marTop w:val="0"/>
      <w:marBottom w:val="0"/>
      <w:divBdr>
        <w:top w:val="none" w:sz="0" w:space="0" w:color="auto"/>
        <w:left w:val="none" w:sz="0" w:space="0" w:color="auto"/>
        <w:bottom w:val="none" w:sz="0" w:space="0" w:color="auto"/>
        <w:right w:val="none" w:sz="0" w:space="0" w:color="auto"/>
      </w:divBdr>
    </w:div>
    <w:div w:id="1124226944">
      <w:bodyDiv w:val="1"/>
      <w:marLeft w:val="0"/>
      <w:marRight w:val="0"/>
      <w:marTop w:val="0"/>
      <w:marBottom w:val="0"/>
      <w:divBdr>
        <w:top w:val="none" w:sz="0" w:space="0" w:color="auto"/>
        <w:left w:val="none" w:sz="0" w:space="0" w:color="auto"/>
        <w:bottom w:val="none" w:sz="0" w:space="0" w:color="auto"/>
        <w:right w:val="none" w:sz="0" w:space="0" w:color="auto"/>
      </w:divBdr>
    </w:div>
    <w:div w:id="123536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linhpc</cp:lastModifiedBy>
  <cp:revision>24</cp:revision>
  <cp:lastPrinted>2026-05-20T08:56:00Z</cp:lastPrinted>
  <dcterms:created xsi:type="dcterms:W3CDTF">2025-09-03T02:06:00Z</dcterms:created>
  <dcterms:modified xsi:type="dcterms:W3CDTF">2026-05-29T03:45:00Z</dcterms:modified>
</cp:coreProperties>
</file>